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68003" w14:textId="77777777" w:rsidR="00915A83" w:rsidRDefault="009430B8" w:rsidP="00915A83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071835">
        <w:rPr>
          <w:rFonts w:eastAsia="Times New Roman"/>
          <w:b/>
          <w:bCs/>
          <w:sz w:val="28"/>
          <w:szCs w:val="28"/>
        </w:rPr>
        <w:t xml:space="preserve">REGULAMIN REKRUTACJI  </w:t>
      </w:r>
    </w:p>
    <w:p w14:paraId="426B0B14" w14:textId="77777777" w:rsidR="00466EDD" w:rsidRDefault="00FD6176" w:rsidP="00915A83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 </w:t>
      </w:r>
      <w:r w:rsidR="00466EDD">
        <w:rPr>
          <w:rFonts w:eastAsia="Times New Roman"/>
          <w:b/>
          <w:bCs/>
          <w:sz w:val="28"/>
          <w:szCs w:val="28"/>
        </w:rPr>
        <w:t xml:space="preserve">ODDZIAŁÓW PRZEDSZKOLNYCH W PRZEDSZKOLU </w:t>
      </w:r>
    </w:p>
    <w:p w14:paraId="511A71DA" w14:textId="00AE2F44" w:rsidR="00915A83" w:rsidRDefault="00466EDD" w:rsidP="00915A83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„Baśniowy Gaj„</w:t>
      </w:r>
      <w:r w:rsidR="00915A83">
        <w:rPr>
          <w:rFonts w:eastAsia="Times New Roman"/>
          <w:b/>
          <w:bCs/>
          <w:sz w:val="28"/>
          <w:szCs w:val="28"/>
        </w:rPr>
        <w:t xml:space="preserve"> </w:t>
      </w:r>
    </w:p>
    <w:p w14:paraId="3FA4A802" w14:textId="77777777" w:rsidR="00915A83" w:rsidRDefault="00915A83" w:rsidP="00915A83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W ZESPOLE SZKOLNO-PRZEDSZKOLNYM </w:t>
      </w:r>
    </w:p>
    <w:p w14:paraId="4F0F40D5" w14:textId="42013588" w:rsidR="00915A83" w:rsidRDefault="00466EDD" w:rsidP="00915A83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w Jabłoni Kościelnej</w:t>
      </w:r>
    </w:p>
    <w:p w14:paraId="7F3F2F17" w14:textId="77BCA6BD" w:rsidR="00915A83" w:rsidRDefault="00915A83" w:rsidP="00915A83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 DO</w:t>
      </w:r>
      <w:r w:rsidR="00CD06D0">
        <w:rPr>
          <w:rFonts w:eastAsia="Times New Roman"/>
          <w:b/>
          <w:bCs/>
          <w:sz w:val="28"/>
          <w:szCs w:val="28"/>
        </w:rPr>
        <w:t xml:space="preserve"> </w:t>
      </w:r>
      <w:r w:rsidR="00FD6176">
        <w:rPr>
          <w:rFonts w:eastAsia="Times New Roman"/>
          <w:b/>
          <w:bCs/>
          <w:sz w:val="28"/>
          <w:szCs w:val="28"/>
        </w:rPr>
        <w:t>SZKOŁY PODSTAWOWEJ</w:t>
      </w:r>
    </w:p>
    <w:p w14:paraId="444D31CB" w14:textId="3C7F023B" w:rsidR="00915A83" w:rsidRDefault="00466EDD" w:rsidP="00915A83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Im. Jana Pawła II w Jabłoni Kościelnej</w:t>
      </w:r>
    </w:p>
    <w:p w14:paraId="14408664" w14:textId="131F0145" w:rsidR="00915A83" w:rsidRDefault="00915A83" w:rsidP="00915A83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W ZESPOLE SZKOLNO-PRZEDSZKOLNYM </w:t>
      </w:r>
    </w:p>
    <w:p w14:paraId="17E2825E" w14:textId="16883158" w:rsidR="00915A83" w:rsidRDefault="00466EDD" w:rsidP="00915A83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w Jabłoni Kościelnej</w:t>
      </w:r>
    </w:p>
    <w:p w14:paraId="2009D0EC" w14:textId="77777777" w:rsidR="009430B8" w:rsidRPr="00E967DC" w:rsidRDefault="009430B8" w:rsidP="009430B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E967DC">
        <w:rPr>
          <w:rFonts w:eastAsia="Times New Roman"/>
          <w:b/>
          <w:bCs/>
          <w:sz w:val="24"/>
          <w:szCs w:val="24"/>
        </w:rPr>
        <w:t xml:space="preserve">Podstawa prawna: </w:t>
      </w:r>
    </w:p>
    <w:p w14:paraId="33A09F1D" w14:textId="4E0A418B" w:rsidR="009430B8" w:rsidRPr="001A6176" w:rsidRDefault="009430B8" w:rsidP="001A6176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1A6176">
        <w:rPr>
          <w:rFonts w:eastAsia="Times New Roman"/>
          <w:sz w:val="24"/>
          <w:szCs w:val="24"/>
        </w:rPr>
        <w:t>Ustawa z dnia 14 grudnia 2016 r.</w:t>
      </w:r>
      <w:r w:rsidR="00A46DED" w:rsidRPr="001A6176">
        <w:rPr>
          <w:rFonts w:eastAsia="Times New Roman"/>
          <w:sz w:val="24"/>
          <w:szCs w:val="24"/>
        </w:rPr>
        <w:t xml:space="preserve"> </w:t>
      </w:r>
      <w:r w:rsidRPr="001A6176">
        <w:rPr>
          <w:rFonts w:eastAsia="Times New Roman"/>
          <w:sz w:val="24"/>
          <w:szCs w:val="24"/>
        </w:rPr>
        <w:t>Prawo oświatowe (Dz. U.</w:t>
      </w:r>
      <w:r w:rsidR="00A521F2" w:rsidRPr="001A6176">
        <w:rPr>
          <w:rFonts w:eastAsia="Times New Roman"/>
          <w:sz w:val="24"/>
          <w:szCs w:val="24"/>
        </w:rPr>
        <w:t xml:space="preserve"> </w:t>
      </w:r>
      <w:r w:rsidR="00A46DED" w:rsidRPr="001A6176">
        <w:rPr>
          <w:rFonts w:eastAsia="Times New Roman"/>
          <w:sz w:val="24"/>
          <w:szCs w:val="24"/>
        </w:rPr>
        <w:t xml:space="preserve">z </w:t>
      </w:r>
      <w:r w:rsidRPr="001A6176">
        <w:rPr>
          <w:rFonts w:eastAsia="Times New Roman"/>
          <w:sz w:val="24"/>
          <w:szCs w:val="24"/>
        </w:rPr>
        <w:t>20</w:t>
      </w:r>
      <w:r w:rsidR="00B71AC2" w:rsidRPr="001A6176">
        <w:rPr>
          <w:rFonts w:eastAsia="Times New Roman"/>
          <w:sz w:val="24"/>
          <w:szCs w:val="24"/>
        </w:rPr>
        <w:t>2</w:t>
      </w:r>
      <w:r w:rsidR="00A979D8" w:rsidRPr="001A6176">
        <w:rPr>
          <w:rFonts w:eastAsia="Times New Roman"/>
          <w:sz w:val="24"/>
          <w:szCs w:val="24"/>
        </w:rPr>
        <w:t>3</w:t>
      </w:r>
      <w:r w:rsidR="00A521F2" w:rsidRPr="001A6176">
        <w:rPr>
          <w:rFonts w:eastAsia="Times New Roman"/>
          <w:sz w:val="24"/>
          <w:szCs w:val="24"/>
        </w:rPr>
        <w:t xml:space="preserve"> r. poz. </w:t>
      </w:r>
      <w:r w:rsidR="00A979D8" w:rsidRPr="001A6176">
        <w:rPr>
          <w:rFonts w:eastAsia="Times New Roman"/>
          <w:sz w:val="24"/>
          <w:szCs w:val="24"/>
        </w:rPr>
        <w:t>900</w:t>
      </w:r>
      <w:r w:rsidR="00103EE3" w:rsidRPr="001A6176">
        <w:rPr>
          <w:rFonts w:eastAsia="Times New Roman"/>
          <w:sz w:val="24"/>
          <w:szCs w:val="24"/>
        </w:rPr>
        <w:t xml:space="preserve"> ze zm.</w:t>
      </w:r>
      <w:r w:rsidRPr="001A6176">
        <w:rPr>
          <w:rFonts w:eastAsia="Times New Roman"/>
          <w:sz w:val="24"/>
          <w:szCs w:val="24"/>
        </w:rPr>
        <w:t>).</w:t>
      </w:r>
    </w:p>
    <w:p w14:paraId="1AC7F22C" w14:textId="465004F1" w:rsidR="00844225" w:rsidRDefault="00844225" w:rsidP="009430B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Rozporządzenie</w:t>
      </w:r>
      <w:r w:rsidRPr="00844225">
        <w:t xml:space="preserve"> </w:t>
      </w:r>
      <w:r w:rsidRPr="00844225">
        <w:rPr>
          <w:rFonts w:eastAsia="Times New Roman"/>
          <w:sz w:val="24"/>
          <w:szCs w:val="24"/>
        </w:rPr>
        <w:t>Ministra Edukacji i Nauki z dnia 18 listopada 2022 r. w sprawie przeprowadzania postępowania rekrutacyjnego oraz postępowania uzupełniającego do publicznych przedszkoli, szkół, placówek i centrów (Dz.U. z 2022 r. poz. 2431)</w:t>
      </w:r>
      <w:r>
        <w:rPr>
          <w:rFonts w:eastAsia="Times New Roman"/>
          <w:sz w:val="24"/>
          <w:szCs w:val="24"/>
        </w:rPr>
        <w:t>.</w:t>
      </w:r>
    </w:p>
    <w:p w14:paraId="780A7D34" w14:textId="2BC1573B" w:rsidR="0064635D" w:rsidRDefault="0064635D" w:rsidP="0064635D">
      <w:pPr>
        <w:pStyle w:val="Akapitzlis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64635D">
        <w:rPr>
          <w:rFonts w:eastAsia="Times New Roman"/>
          <w:sz w:val="24"/>
          <w:szCs w:val="24"/>
        </w:rPr>
        <w:t>Statut Zespołu Szkolno-P</w:t>
      </w:r>
      <w:r w:rsidR="00466EDD">
        <w:rPr>
          <w:rFonts w:eastAsia="Times New Roman"/>
          <w:sz w:val="24"/>
          <w:szCs w:val="24"/>
        </w:rPr>
        <w:t>rzedszkolnego w Jabłoni Kościelnej</w:t>
      </w:r>
      <w:r>
        <w:rPr>
          <w:rFonts w:eastAsia="Times New Roman"/>
          <w:sz w:val="24"/>
          <w:szCs w:val="24"/>
        </w:rPr>
        <w:t>.</w:t>
      </w:r>
    </w:p>
    <w:p w14:paraId="14DA7AD1" w14:textId="77777777" w:rsidR="0006585F" w:rsidRPr="0006585F" w:rsidRDefault="009430B8" w:rsidP="0006585F">
      <w:pPr>
        <w:pStyle w:val="Akapitzlis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64635D">
        <w:rPr>
          <w:bCs/>
          <w:sz w:val="24"/>
          <w:szCs w:val="24"/>
        </w:rPr>
        <w:t>Uchwała nr</w:t>
      </w:r>
      <w:r w:rsidR="00A46DED" w:rsidRPr="0064635D">
        <w:rPr>
          <w:bCs/>
          <w:sz w:val="24"/>
          <w:szCs w:val="24"/>
        </w:rPr>
        <w:t xml:space="preserve"> LI</w:t>
      </w:r>
      <w:r w:rsidRPr="0064635D">
        <w:rPr>
          <w:bCs/>
          <w:sz w:val="24"/>
          <w:szCs w:val="24"/>
        </w:rPr>
        <w:t>/</w:t>
      </w:r>
      <w:r w:rsidR="00A46DED" w:rsidRPr="0064635D">
        <w:rPr>
          <w:bCs/>
          <w:sz w:val="24"/>
          <w:szCs w:val="24"/>
        </w:rPr>
        <w:t>295</w:t>
      </w:r>
      <w:r w:rsidRPr="0064635D">
        <w:rPr>
          <w:bCs/>
          <w:sz w:val="24"/>
          <w:szCs w:val="24"/>
        </w:rPr>
        <w:t>/</w:t>
      </w:r>
      <w:r w:rsidR="00A46DED" w:rsidRPr="0064635D">
        <w:rPr>
          <w:bCs/>
          <w:sz w:val="24"/>
          <w:szCs w:val="24"/>
        </w:rPr>
        <w:t>24</w:t>
      </w:r>
      <w:r w:rsidRPr="0064635D">
        <w:rPr>
          <w:rFonts w:eastAsia="Times New Roman"/>
          <w:sz w:val="24"/>
          <w:szCs w:val="24"/>
        </w:rPr>
        <w:t xml:space="preserve"> </w:t>
      </w:r>
      <w:r w:rsidRPr="0064635D">
        <w:rPr>
          <w:bCs/>
          <w:sz w:val="24"/>
          <w:szCs w:val="24"/>
        </w:rPr>
        <w:t>Rady Gminy Nowe Piekuty</w:t>
      </w:r>
      <w:r w:rsidRPr="0064635D">
        <w:rPr>
          <w:rFonts w:eastAsia="Times New Roman"/>
          <w:sz w:val="24"/>
          <w:szCs w:val="24"/>
        </w:rPr>
        <w:t xml:space="preserve"> </w:t>
      </w:r>
      <w:r w:rsidRPr="0064635D">
        <w:rPr>
          <w:sz w:val="24"/>
          <w:szCs w:val="24"/>
        </w:rPr>
        <w:t>z dnia 1 marca 20</w:t>
      </w:r>
      <w:r w:rsidR="00A46DED" w:rsidRPr="0064635D">
        <w:rPr>
          <w:sz w:val="24"/>
          <w:szCs w:val="24"/>
        </w:rPr>
        <w:t>24</w:t>
      </w:r>
      <w:r w:rsidRPr="0064635D">
        <w:rPr>
          <w:sz w:val="24"/>
          <w:szCs w:val="24"/>
        </w:rPr>
        <w:t xml:space="preserve"> r.</w:t>
      </w:r>
      <w:r w:rsidRPr="0064635D">
        <w:rPr>
          <w:rFonts w:eastAsia="Times New Roman"/>
          <w:sz w:val="24"/>
          <w:szCs w:val="24"/>
        </w:rPr>
        <w:t xml:space="preserve"> </w:t>
      </w:r>
      <w:r w:rsidRPr="0064635D">
        <w:rPr>
          <w:bCs/>
          <w:sz w:val="24"/>
          <w:szCs w:val="24"/>
        </w:rPr>
        <w:t>w sprawie określenia kryteriów oraz liczby punktów w postępowaniu</w:t>
      </w:r>
      <w:r w:rsidR="00A46DED" w:rsidRPr="0064635D">
        <w:rPr>
          <w:bCs/>
          <w:sz w:val="24"/>
          <w:szCs w:val="24"/>
        </w:rPr>
        <w:t xml:space="preserve"> </w:t>
      </w:r>
      <w:r w:rsidRPr="0064635D">
        <w:rPr>
          <w:bCs/>
          <w:sz w:val="24"/>
          <w:szCs w:val="24"/>
        </w:rPr>
        <w:t xml:space="preserve">rekrutacyjnym do </w:t>
      </w:r>
      <w:r w:rsidR="00A46DED" w:rsidRPr="0064635D">
        <w:rPr>
          <w:bCs/>
          <w:sz w:val="24"/>
          <w:szCs w:val="24"/>
        </w:rPr>
        <w:t xml:space="preserve">publicznych </w:t>
      </w:r>
      <w:r w:rsidRPr="0064635D">
        <w:rPr>
          <w:bCs/>
          <w:sz w:val="24"/>
          <w:szCs w:val="24"/>
        </w:rPr>
        <w:t>przedszkol</w:t>
      </w:r>
      <w:r w:rsidR="00A46DED" w:rsidRPr="0064635D">
        <w:rPr>
          <w:bCs/>
          <w:sz w:val="24"/>
          <w:szCs w:val="24"/>
        </w:rPr>
        <w:t xml:space="preserve">i, </w:t>
      </w:r>
      <w:r w:rsidRPr="0064635D">
        <w:rPr>
          <w:bCs/>
          <w:sz w:val="24"/>
          <w:szCs w:val="24"/>
        </w:rPr>
        <w:t>dla których organem</w:t>
      </w:r>
      <w:r w:rsidRPr="0064635D">
        <w:rPr>
          <w:rFonts w:eastAsia="Times New Roman"/>
          <w:sz w:val="24"/>
          <w:szCs w:val="24"/>
        </w:rPr>
        <w:t xml:space="preserve"> </w:t>
      </w:r>
      <w:r w:rsidRPr="0064635D">
        <w:rPr>
          <w:bCs/>
          <w:sz w:val="24"/>
          <w:szCs w:val="24"/>
        </w:rPr>
        <w:t>prowadzącym jest Gmina Nowe Piekuty.</w:t>
      </w:r>
    </w:p>
    <w:p w14:paraId="616BCBFA" w14:textId="52620158" w:rsidR="009430B8" w:rsidRPr="0006585F" w:rsidRDefault="009430B8" w:rsidP="0006585F">
      <w:pPr>
        <w:pStyle w:val="Akapitzlis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6585F">
        <w:rPr>
          <w:bCs/>
          <w:sz w:val="24"/>
          <w:szCs w:val="24"/>
        </w:rPr>
        <w:t xml:space="preserve">Uchwała nr </w:t>
      </w:r>
      <w:r w:rsidR="00A46DED" w:rsidRPr="0006585F">
        <w:rPr>
          <w:bCs/>
          <w:sz w:val="24"/>
          <w:szCs w:val="24"/>
        </w:rPr>
        <w:t>LI/29</w:t>
      </w:r>
      <w:r w:rsidR="00060AFF" w:rsidRPr="0006585F">
        <w:rPr>
          <w:bCs/>
          <w:sz w:val="24"/>
          <w:szCs w:val="24"/>
        </w:rPr>
        <w:t>6</w:t>
      </w:r>
      <w:r w:rsidR="00A46DED" w:rsidRPr="0006585F">
        <w:rPr>
          <w:bCs/>
          <w:sz w:val="24"/>
          <w:szCs w:val="24"/>
        </w:rPr>
        <w:t xml:space="preserve">/24 </w:t>
      </w:r>
      <w:r w:rsidRPr="0006585F">
        <w:rPr>
          <w:bCs/>
          <w:sz w:val="24"/>
          <w:szCs w:val="24"/>
        </w:rPr>
        <w:t>Rady Gminy Nowe Piekuty</w:t>
      </w:r>
      <w:r w:rsidRPr="0006585F">
        <w:rPr>
          <w:rFonts w:eastAsia="Times New Roman"/>
          <w:sz w:val="24"/>
          <w:szCs w:val="24"/>
        </w:rPr>
        <w:t xml:space="preserve"> </w:t>
      </w:r>
      <w:r w:rsidRPr="0006585F">
        <w:rPr>
          <w:sz w:val="24"/>
          <w:szCs w:val="24"/>
        </w:rPr>
        <w:t>z dnia</w:t>
      </w:r>
      <w:r w:rsidR="00060AFF" w:rsidRPr="0006585F">
        <w:rPr>
          <w:sz w:val="24"/>
          <w:szCs w:val="24"/>
        </w:rPr>
        <w:t xml:space="preserve"> </w:t>
      </w:r>
      <w:r w:rsidRPr="0006585F">
        <w:rPr>
          <w:sz w:val="24"/>
          <w:szCs w:val="24"/>
        </w:rPr>
        <w:t>1 marca 20</w:t>
      </w:r>
      <w:r w:rsidR="00060AFF" w:rsidRPr="0006585F">
        <w:rPr>
          <w:sz w:val="24"/>
          <w:szCs w:val="24"/>
        </w:rPr>
        <w:t>24</w:t>
      </w:r>
      <w:r w:rsidRPr="0006585F">
        <w:rPr>
          <w:sz w:val="24"/>
          <w:szCs w:val="24"/>
        </w:rPr>
        <w:t xml:space="preserve"> r.</w:t>
      </w:r>
      <w:r w:rsidRPr="0006585F">
        <w:rPr>
          <w:rFonts w:eastAsia="Times New Roman"/>
          <w:sz w:val="24"/>
          <w:szCs w:val="24"/>
        </w:rPr>
        <w:t xml:space="preserve"> </w:t>
      </w:r>
      <w:r w:rsidRPr="0006585F">
        <w:rPr>
          <w:bCs/>
          <w:sz w:val="24"/>
          <w:szCs w:val="24"/>
        </w:rPr>
        <w:t>w sprawie określenia kryteriów</w:t>
      </w:r>
      <w:r w:rsidR="00060AFF" w:rsidRPr="0006585F">
        <w:rPr>
          <w:bCs/>
          <w:sz w:val="24"/>
          <w:szCs w:val="24"/>
        </w:rPr>
        <w:t xml:space="preserve">, </w:t>
      </w:r>
      <w:r w:rsidRPr="0006585F">
        <w:rPr>
          <w:bCs/>
          <w:sz w:val="24"/>
          <w:szCs w:val="24"/>
        </w:rPr>
        <w:t>liczby punktów i rodzaju dokumentów potwierdzających spełnienie</w:t>
      </w:r>
      <w:r w:rsidRPr="0006585F">
        <w:rPr>
          <w:rFonts w:eastAsia="Times New Roman"/>
          <w:sz w:val="24"/>
          <w:szCs w:val="24"/>
        </w:rPr>
        <w:t xml:space="preserve"> </w:t>
      </w:r>
      <w:r w:rsidRPr="0006585F">
        <w:rPr>
          <w:bCs/>
          <w:sz w:val="24"/>
          <w:szCs w:val="24"/>
        </w:rPr>
        <w:t>kryteriów dla kandydatów</w:t>
      </w:r>
      <w:r w:rsidR="00060AFF" w:rsidRPr="0006585F">
        <w:rPr>
          <w:bCs/>
          <w:sz w:val="24"/>
          <w:szCs w:val="24"/>
        </w:rPr>
        <w:t xml:space="preserve"> </w:t>
      </w:r>
      <w:r w:rsidRPr="0006585F">
        <w:rPr>
          <w:bCs/>
          <w:sz w:val="24"/>
          <w:szCs w:val="24"/>
        </w:rPr>
        <w:t>zamieszkałych poza obwodem</w:t>
      </w:r>
      <w:r w:rsidR="00060AFF" w:rsidRPr="0006585F">
        <w:rPr>
          <w:bCs/>
          <w:sz w:val="24"/>
          <w:szCs w:val="24"/>
        </w:rPr>
        <w:t xml:space="preserve"> </w:t>
      </w:r>
      <w:r w:rsidRPr="0006585F">
        <w:rPr>
          <w:bCs/>
          <w:sz w:val="24"/>
          <w:szCs w:val="24"/>
        </w:rPr>
        <w:t>szkoły w postępowaniu rekrutacyjnym do klas</w:t>
      </w:r>
      <w:r w:rsidRPr="0006585F">
        <w:rPr>
          <w:rFonts w:eastAsia="Times New Roman"/>
          <w:sz w:val="24"/>
          <w:szCs w:val="24"/>
        </w:rPr>
        <w:t xml:space="preserve"> </w:t>
      </w:r>
      <w:r w:rsidRPr="0006585F">
        <w:rPr>
          <w:bCs/>
          <w:sz w:val="24"/>
          <w:szCs w:val="24"/>
        </w:rPr>
        <w:t xml:space="preserve">pierwszych </w:t>
      </w:r>
      <w:r w:rsidR="00060AFF" w:rsidRPr="0006585F">
        <w:rPr>
          <w:bCs/>
          <w:sz w:val="24"/>
          <w:szCs w:val="24"/>
        </w:rPr>
        <w:t xml:space="preserve">publicznych </w:t>
      </w:r>
      <w:r w:rsidRPr="0006585F">
        <w:rPr>
          <w:bCs/>
          <w:sz w:val="24"/>
          <w:szCs w:val="24"/>
        </w:rPr>
        <w:t>szk</w:t>
      </w:r>
      <w:r w:rsidR="00060AFF" w:rsidRPr="0006585F">
        <w:rPr>
          <w:bCs/>
          <w:sz w:val="24"/>
          <w:szCs w:val="24"/>
        </w:rPr>
        <w:t>ół</w:t>
      </w:r>
      <w:r w:rsidRPr="0006585F">
        <w:rPr>
          <w:bCs/>
          <w:sz w:val="24"/>
          <w:szCs w:val="24"/>
        </w:rPr>
        <w:t xml:space="preserve"> podstawow</w:t>
      </w:r>
      <w:r w:rsidR="00060AFF" w:rsidRPr="0006585F">
        <w:rPr>
          <w:bCs/>
          <w:sz w:val="24"/>
          <w:szCs w:val="24"/>
        </w:rPr>
        <w:t xml:space="preserve">ych, </w:t>
      </w:r>
      <w:r w:rsidRPr="0006585F">
        <w:rPr>
          <w:bCs/>
          <w:sz w:val="24"/>
          <w:szCs w:val="24"/>
        </w:rPr>
        <w:t>dla których organem prowadzącym jest Gmina Nowe Piekuty.</w:t>
      </w:r>
      <w:r w:rsidRPr="0006585F">
        <w:rPr>
          <w:bCs/>
          <w:sz w:val="24"/>
          <w:szCs w:val="24"/>
        </w:rPr>
        <w:tab/>
      </w:r>
      <w:r w:rsidRPr="0006585F">
        <w:rPr>
          <w:bCs/>
          <w:sz w:val="24"/>
          <w:szCs w:val="24"/>
        </w:rPr>
        <w:tab/>
      </w:r>
    </w:p>
    <w:p w14:paraId="6B1F0E2C" w14:textId="53E4BFE9" w:rsidR="00FD6176" w:rsidRDefault="009430B8" w:rsidP="00FD6176">
      <w:pPr>
        <w:spacing w:before="100" w:beforeAutospacing="1" w:after="100" w:afterAutospacing="1"/>
        <w:ind w:firstLine="360"/>
        <w:jc w:val="center"/>
        <w:rPr>
          <w:rFonts w:eastAsia="Times New Roman"/>
          <w:b/>
          <w:bCs/>
          <w:sz w:val="24"/>
          <w:szCs w:val="24"/>
        </w:rPr>
      </w:pPr>
      <w:r w:rsidRPr="00E967DC">
        <w:rPr>
          <w:rFonts w:eastAsia="Times New Roman"/>
          <w:b/>
          <w:bCs/>
          <w:sz w:val="24"/>
          <w:szCs w:val="24"/>
        </w:rPr>
        <w:t>§ 1</w:t>
      </w:r>
    </w:p>
    <w:p w14:paraId="7F7D1773" w14:textId="1F424142" w:rsidR="009430B8" w:rsidRPr="00E967DC" w:rsidRDefault="009430B8" w:rsidP="00060AFF">
      <w:pPr>
        <w:spacing w:before="100" w:beforeAutospacing="1" w:after="100" w:afterAutospacing="1"/>
        <w:jc w:val="both"/>
        <w:rPr>
          <w:sz w:val="24"/>
          <w:szCs w:val="24"/>
        </w:rPr>
      </w:pPr>
      <w:r w:rsidRPr="00E967DC">
        <w:rPr>
          <w:rFonts w:eastAsia="Times New Roman"/>
          <w:bCs/>
          <w:sz w:val="24"/>
          <w:szCs w:val="24"/>
        </w:rPr>
        <w:t xml:space="preserve">1. Do </w:t>
      </w:r>
      <w:r w:rsidR="00466EDD">
        <w:rPr>
          <w:rFonts w:eastAsia="Times New Roman"/>
          <w:bCs/>
          <w:sz w:val="24"/>
          <w:szCs w:val="24"/>
        </w:rPr>
        <w:t>Przedszkola „Baśniowy Gaj</w:t>
      </w:r>
      <w:r w:rsidR="005526E8">
        <w:rPr>
          <w:rFonts w:eastAsia="Times New Roman"/>
          <w:bCs/>
          <w:sz w:val="24"/>
          <w:szCs w:val="24"/>
        </w:rPr>
        <w:t xml:space="preserve">” </w:t>
      </w:r>
      <w:r w:rsidR="001000B8">
        <w:rPr>
          <w:rFonts w:eastAsia="Times New Roman"/>
          <w:bCs/>
          <w:sz w:val="24"/>
          <w:szCs w:val="24"/>
        </w:rPr>
        <w:t xml:space="preserve">i </w:t>
      </w:r>
      <w:r w:rsidRPr="00E967DC">
        <w:rPr>
          <w:rFonts w:eastAsia="Times New Roman"/>
          <w:bCs/>
          <w:sz w:val="24"/>
          <w:szCs w:val="24"/>
        </w:rPr>
        <w:t>Szko</w:t>
      </w:r>
      <w:r w:rsidR="00FD6176">
        <w:rPr>
          <w:rFonts w:eastAsia="Times New Roman"/>
          <w:bCs/>
          <w:sz w:val="24"/>
          <w:szCs w:val="24"/>
        </w:rPr>
        <w:t>ły</w:t>
      </w:r>
      <w:r w:rsidR="00466EDD">
        <w:rPr>
          <w:rFonts w:eastAsia="Times New Roman"/>
          <w:bCs/>
          <w:sz w:val="24"/>
          <w:szCs w:val="24"/>
        </w:rPr>
        <w:t xml:space="preserve"> Podstawowej im. Jana Pawła II</w:t>
      </w:r>
      <w:r w:rsidR="00FD6176">
        <w:rPr>
          <w:rFonts w:eastAsia="Times New Roman"/>
          <w:bCs/>
          <w:sz w:val="24"/>
          <w:szCs w:val="24"/>
        </w:rPr>
        <w:t xml:space="preserve"> </w:t>
      </w:r>
      <w:r w:rsidR="00103EE3">
        <w:rPr>
          <w:rFonts w:eastAsia="Times New Roman"/>
          <w:bCs/>
          <w:sz w:val="24"/>
          <w:szCs w:val="24"/>
        </w:rPr>
        <w:t>w</w:t>
      </w:r>
      <w:r w:rsidR="00FD6176">
        <w:rPr>
          <w:rFonts w:eastAsia="Times New Roman"/>
          <w:bCs/>
          <w:sz w:val="24"/>
          <w:szCs w:val="24"/>
        </w:rPr>
        <w:t xml:space="preserve"> Zespole Szkolno-Przedszkolnym</w:t>
      </w:r>
      <w:r w:rsidR="00466EDD">
        <w:rPr>
          <w:rFonts w:eastAsia="Times New Roman"/>
          <w:bCs/>
          <w:sz w:val="24"/>
          <w:szCs w:val="24"/>
        </w:rPr>
        <w:t xml:space="preserve"> w Jabłoni Kościelnej</w:t>
      </w:r>
      <w:r w:rsidR="00FD6176">
        <w:rPr>
          <w:rFonts w:eastAsia="Times New Roman"/>
          <w:bCs/>
          <w:sz w:val="24"/>
          <w:szCs w:val="24"/>
        </w:rPr>
        <w:t xml:space="preserve"> w pierwszej kolejności</w:t>
      </w:r>
      <w:r w:rsidRPr="00E967DC">
        <w:rPr>
          <w:rFonts w:eastAsia="Times New Roman"/>
          <w:bCs/>
          <w:sz w:val="24"/>
          <w:szCs w:val="24"/>
        </w:rPr>
        <w:t xml:space="preserve"> przyjmuje się kandydatów zamieszkałych na obszarze gminy Nowe Piekuty. </w:t>
      </w:r>
    </w:p>
    <w:p w14:paraId="7CF98A9D" w14:textId="3551DCBE" w:rsidR="009430B8" w:rsidRPr="00E967DC" w:rsidRDefault="009430B8" w:rsidP="00060AFF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</w:rPr>
      </w:pPr>
      <w:r w:rsidRPr="00E967DC">
        <w:rPr>
          <w:rFonts w:eastAsia="Times New Roman"/>
          <w:bCs/>
          <w:sz w:val="24"/>
          <w:szCs w:val="24"/>
        </w:rPr>
        <w:t>2. Postępowanie rekrutacyjne w dwóch etapach przeprowadza komisja rekrutacyjna  powołana przez dyrektora</w:t>
      </w:r>
      <w:r w:rsidR="000C7F7E">
        <w:rPr>
          <w:rFonts w:eastAsia="Times New Roman"/>
          <w:bCs/>
          <w:sz w:val="24"/>
          <w:szCs w:val="24"/>
        </w:rPr>
        <w:t xml:space="preserve"> zespołu</w:t>
      </w:r>
      <w:r w:rsidR="007B3D98">
        <w:rPr>
          <w:rFonts w:eastAsia="Times New Roman"/>
          <w:bCs/>
          <w:sz w:val="24"/>
          <w:szCs w:val="24"/>
        </w:rPr>
        <w:t xml:space="preserve"> odrębnym zarządzeniem</w:t>
      </w:r>
      <w:r w:rsidRPr="00E967DC">
        <w:rPr>
          <w:rFonts w:eastAsia="Times New Roman"/>
          <w:bCs/>
          <w:sz w:val="24"/>
          <w:szCs w:val="24"/>
        </w:rPr>
        <w:t>.</w:t>
      </w:r>
    </w:p>
    <w:p w14:paraId="0C47A259" w14:textId="78DC2C5A" w:rsidR="009430B8" w:rsidRDefault="009430B8" w:rsidP="00060AFF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</w:rPr>
      </w:pPr>
      <w:r w:rsidRPr="00E967DC">
        <w:rPr>
          <w:rFonts w:eastAsia="Times New Roman"/>
          <w:bCs/>
          <w:sz w:val="24"/>
          <w:szCs w:val="24"/>
        </w:rPr>
        <w:t>3.</w:t>
      </w:r>
      <w:r w:rsidR="00C755AC">
        <w:rPr>
          <w:rFonts w:eastAsia="Times New Roman"/>
          <w:bCs/>
          <w:sz w:val="24"/>
          <w:szCs w:val="24"/>
        </w:rPr>
        <w:t xml:space="preserve"> </w:t>
      </w:r>
      <w:r w:rsidRPr="00E967DC">
        <w:rPr>
          <w:rFonts w:eastAsia="Times New Roman"/>
          <w:bCs/>
          <w:sz w:val="24"/>
          <w:szCs w:val="24"/>
        </w:rPr>
        <w:t>Postępowanie rekrutacyjne przeprowadza się na pisemny wniosek rodz</w:t>
      </w:r>
      <w:r w:rsidR="00A77CAA">
        <w:rPr>
          <w:rFonts w:eastAsia="Times New Roman"/>
          <w:bCs/>
          <w:sz w:val="24"/>
          <w:szCs w:val="24"/>
        </w:rPr>
        <w:t>iców/prawnych opiekunów dzieci</w:t>
      </w:r>
      <w:r w:rsidRPr="00E967DC">
        <w:rPr>
          <w:rFonts w:eastAsia="Times New Roman"/>
          <w:bCs/>
          <w:sz w:val="24"/>
          <w:szCs w:val="24"/>
        </w:rPr>
        <w:t>.</w:t>
      </w:r>
    </w:p>
    <w:p w14:paraId="319E6B56" w14:textId="77777777" w:rsidR="00A77CAA" w:rsidRDefault="00A77CAA" w:rsidP="00060AFF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</w:rPr>
      </w:pPr>
    </w:p>
    <w:p w14:paraId="749D595D" w14:textId="48BE765B" w:rsidR="00A77CAA" w:rsidRDefault="00A77CAA" w:rsidP="00060AFF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 xml:space="preserve">Załącznik nr 1: wniosek zgłoszenia dziecka do oddziału przedszkolnego ( 3 / </w:t>
      </w:r>
      <w:r w:rsidR="00CE6206">
        <w:rPr>
          <w:rFonts w:eastAsia="Times New Roman"/>
          <w:bCs/>
          <w:sz w:val="24"/>
          <w:szCs w:val="24"/>
        </w:rPr>
        <w:t>4</w:t>
      </w:r>
      <w:bookmarkStart w:id="0" w:name="_GoBack"/>
      <w:bookmarkEnd w:id="0"/>
      <w:r>
        <w:rPr>
          <w:rFonts w:eastAsia="Times New Roman"/>
          <w:bCs/>
          <w:sz w:val="24"/>
          <w:szCs w:val="24"/>
        </w:rPr>
        <w:t xml:space="preserve"> latki ),</w:t>
      </w:r>
    </w:p>
    <w:p w14:paraId="678E54DB" w14:textId="12056917" w:rsidR="00A77CAA" w:rsidRDefault="00A77CAA" w:rsidP="00060AFF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Załącznik </w:t>
      </w:r>
      <w:r>
        <w:rPr>
          <w:rFonts w:eastAsia="Times New Roman"/>
          <w:bCs/>
          <w:sz w:val="24"/>
          <w:szCs w:val="24"/>
        </w:rPr>
        <w:t>nr 2: deklaracja kontynuacji edukacji w oddziale przedszkolnym ( 4 latki ),</w:t>
      </w:r>
    </w:p>
    <w:p w14:paraId="679D7A37" w14:textId="66B895D5" w:rsidR="00A77CAA" w:rsidRDefault="00A77CAA" w:rsidP="00A77CAA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Załącznik </w:t>
      </w:r>
      <w:r>
        <w:rPr>
          <w:rFonts w:eastAsia="Times New Roman"/>
          <w:bCs/>
          <w:sz w:val="24"/>
          <w:szCs w:val="24"/>
        </w:rPr>
        <w:t xml:space="preserve">nr 3: </w:t>
      </w:r>
      <w:r>
        <w:rPr>
          <w:rFonts w:eastAsia="Times New Roman"/>
          <w:bCs/>
          <w:sz w:val="24"/>
          <w:szCs w:val="24"/>
        </w:rPr>
        <w:t>wniosek zgłoszenia dziecka do oddziału przedszkolnego (</w:t>
      </w:r>
      <w:r>
        <w:rPr>
          <w:rFonts w:eastAsia="Times New Roman"/>
          <w:bCs/>
          <w:sz w:val="24"/>
          <w:szCs w:val="24"/>
        </w:rPr>
        <w:t xml:space="preserve"> 5</w:t>
      </w:r>
      <w:r>
        <w:rPr>
          <w:rFonts w:eastAsia="Times New Roman"/>
          <w:bCs/>
          <w:sz w:val="24"/>
          <w:szCs w:val="24"/>
        </w:rPr>
        <w:t xml:space="preserve"> latki )</w:t>
      </w:r>
      <w:r>
        <w:rPr>
          <w:rFonts w:eastAsia="Times New Roman"/>
          <w:bCs/>
          <w:sz w:val="24"/>
          <w:szCs w:val="24"/>
        </w:rPr>
        <w:t>,</w:t>
      </w:r>
    </w:p>
    <w:p w14:paraId="7F7BADF4" w14:textId="3CB6AD0C" w:rsidR="00A77CAA" w:rsidRDefault="00A77CAA" w:rsidP="00A77CAA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Załącznik </w:t>
      </w:r>
      <w:r>
        <w:rPr>
          <w:rFonts w:eastAsia="Times New Roman"/>
          <w:bCs/>
          <w:sz w:val="24"/>
          <w:szCs w:val="24"/>
        </w:rPr>
        <w:t>nr 4</w:t>
      </w:r>
      <w:r>
        <w:rPr>
          <w:rFonts w:eastAsia="Times New Roman"/>
          <w:bCs/>
          <w:sz w:val="24"/>
          <w:szCs w:val="24"/>
        </w:rPr>
        <w:t>: deklaracja kontynuacji edukacji w oddziale przedszkolnym (</w:t>
      </w:r>
      <w:r>
        <w:rPr>
          <w:rFonts w:eastAsia="Times New Roman"/>
          <w:bCs/>
          <w:sz w:val="24"/>
          <w:szCs w:val="24"/>
        </w:rPr>
        <w:t xml:space="preserve"> 5</w:t>
      </w:r>
      <w:r>
        <w:rPr>
          <w:rFonts w:eastAsia="Times New Roman"/>
          <w:bCs/>
          <w:sz w:val="24"/>
          <w:szCs w:val="24"/>
        </w:rPr>
        <w:t xml:space="preserve"> latki )</w:t>
      </w:r>
      <w:r>
        <w:rPr>
          <w:rFonts w:eastAsia="Times New Roman"/>
          <w:bCs/>
          <w:sz w:val="24"/>
          <w:szCs w:val="24"/>
        </w:rPr>
        <w:t>,</w:t>
      </w:r>
    </w:p>
    <w:p w14:paraId="46DDBEB8" w14:textId="142BE67C" w:rsidR="00A77CAA" w:rsidRDefault="00A77CAA" w:rsidP="00A77CAA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Załącznik </w:t>
      </w:r>
      <w:r>
        <w:rPr>
          <w:rFonts w:eastAsia="Times New Roman"/>
          <w:bCs/>
          <w:sz w:val="24"/>
          <w:szCs w:val="24"/>
        </w:rPr>
        <w:t>nr 5</w:t>
      </w:r>
      <w:r>
        <w:rPr>
          <w:rFonts w:eastAsia="Times New Roman"/>
          <w:bCs/>
          <w:sz w:val="24"/>
          <w:szCs w:val="24"/>
        </w:rPr>
        <w:t>: wniosek zgłoszenia dziecka do oddziału przedszkolnego (</w:t>
      </w:r>
      <w:r>
        <w:rPr>
          <w:rFonts w:eastAsia="Times New Roman"/>
          <w:bCs/>
          <w:sz w:val="24"/>
          <w:szCs w:val="24"/>
        </w:rPr>
        <w:t xml:space="preserve"> 6</w:t>
      </w:r>
      <w:r>
        <w:rPr>
          <w:rFonts w:eastAsia="Times New Roman"/>
          <w:bCs/>
          <w:sz w:val="24"/>
          <w:szCs w:val="24"/>
        </w:rPr>
        <w:t xml:space="preserve"> latki )</w:t>
      </w:r>
      <w:r>
        <w:rPr>
          <w:rFonts w:eastAsia="Times New Roman"/>
          <w:bCs/>
          <w:sz w:val="24"/>
          <w:szCs w:val="24"/>
        </w:rPr>
        <w:t>,</w:t>
      </w:r>
    </w:p>
    <w:p w14:paraId="15766B1F" w14:textId="171A7F86" w:rsidR="00A77CAA" w:rsidRPr="00E967DC" w:rsidRDefault="00A77CAA" w:rsidP="00060AFF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Załącznik </w:t>
      </w:r>
      <w:r>
        <w:rPr>
          <w:rFonts w:eastAsia="Times New Roman"/>
          <w:bCs/>
          <w:sz w:val="24"/>
          <w:szCs w:val="24"/>
        </w:rPr>
        <w:t>nr 6</w:t>
      </w:r>
      <w:r>
        <w:rPr>
          <w:rFonts w:eastAsia="Times New Roman"/>
          <w:bCs/>
          <w:sz w:val="24"/>
          <w:szCs w:val="24"/>
        </w:rPr>
        <w:t>: wniosek zgłoszenia dziec</w:t>
      </w:r>
      <w:r>
        <w:rPr>
          <w:rFonts w:eastAsia="Times New Roman"/>
          <w:bCs/>
          <w:sz w:val="24"/>
          <w:szCs w:val="24"/>
        </w:rPr>
        <w:t xml:space="preserve">ka do klasy I Szkoły Podstawowej, </w:t>
      </w:r>
    </w:p>
    <w:p w14:paraId="332BE6CE" w14:textId="7B2F8A50" w:rsidR="009430B8" w:rsidRPr="00E967DC" w:rsidRDefault="009430B8" w:rsidP="00060AFF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967DC">
        <w:rPr>
          <w:rFonts w:eastAsia="Times New Roman"/>
          <w:sz w:val="24"/>
          <w:szCs w:val="24"/>
        </w:rPr>
        <w:t xml:space="preserve">4. </w:t>
      </w:r>
      <w:r w:rsidRPr="00E967DC">
        <w:rPr>
          <w:sz w:val="24"/>
          <w:szCs w:val="24"/>
        </w:rPr>
        <w:t>W przypadku większej liczby kandydatów spełniających warunek, o którym mowa w ust. 1 niż liczba wolnych</w:t>
      </w:r>
      <w:r w:rsidRPr="00E967DC">
        <w:rPr>
          <w:rFonts w:eastAsia="Times New Roman"/>
          <w:sz w:val="24"/>
          <w:szCs w:val="24"/>
        </w:rPr>
        <w:t xml:space="preserve"> </w:t>
      </w:r>
      <w:r w:rsidRPr="00E967DC">
        <w:rPr>
          <w:sz w:val="24"/>
          <w:szCs w:val="24"/>
        </w:rPr>
        <w:t xml:space="preserve">miejsc </w:t>
      </w:r>
      <w:r w:rsidR="00466EDD">
        <w:rPr>
          <w:sz w:val="24"/>
          <w:szCs w:val="24"/>
        </w:rPr>
        <w:t>w Przedszkolu „Baśniowy Gaj</w:t>
      </w:r>
      <w:r w:rsidR="00FD6176">
        <w:rPr>
          <w:sz w:val="24"/>
          <w:szCs w:val="24"/>
        </w:rPr>
        <w:t>”</w:t>
      </w:r>
      <w:r w:rsidRPr="00E967DC">
        <w:rPr>
          <w:sz w:val="24"/>
          <w:szCs w:val="24"/>
        </w:rPr>
        <w:t>, na pierwszym etapie postępowania rekrutacyjnego są brane pod uwagę łącznie następujące</w:t>
      </w:r>
      <w:r w:rsidRPr="00E967DC">
        <w:rPr>
          <w:rFonts w:eastAsia="Times New Roman"/>
          <w:sz w:val="24"/>
          <w:szCs w:val="24"/>
        </w:rPr>
        <w:t xml:space="preserve"> </w:t>
      </w:r>
      <w:r w:rsidRPr="00E967DC">
        <w:rPr>
          <w:sz w:val="24"/>
          <w:szCs w:val="24"/>
        </w:rPr>
        <w:t>kryteria:</w:t>
      </w:r>
    </w:p>
    <w:p w14:paraId="364248B3" w14:textId="77777777" w:rsidR="009430B8" w:rsidRPr="00E967DC" w:rsidRDefault="009430B8" w:rsidP="009430B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967DC">
        <w:rPr>
          <w:sz w:val="24"/>
          <w:szCs w:val="24"/>
        </w:rPr>
        <w:t>1) wielodzietność rodziny kandydata;</w:t>
      </w:r>
    </w:p>
    <w:p w14:paraId="27EBC908" w14:textId="77777777" w:rsidR="009430B8" w:rsidRPr="00E967DC" w:rsidRDefault="009430B8" w:rsidP="009430B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967DC">
        <w:rPr>
          <w:sz w:val="24"/>
          <w:szCs w:val="24"/>
        </w:rPr>
        <w:t>2) niepełnosprawność kandydata;</w:t>
      </w:r>
    </w:p>
    <w:p w14:paraId="1B8BEEC2" w14:textId="77777777" w:rsidR="009430B8" w:rsidRPr="00E967DC" w:rsidRDefault="009430B8" w:rsidP="009430B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967DC">
        <w:rPr>
          <w:sz w:val="24"/>
          <w:szCs w:val="24"/>
        </w:rPr>
        <w:t>3) niepełnosprawność jednego z rodziców kandydata;</w:t>
      </w:r>
    </w:p>
    <w:p w14:paraId="62533A74" w14:textId="77777777" w:rsidR="009430B8" w:rsidRPr="00E967DC" w:rsidRDefault="009430B8" w:rsidP="009430B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967DC">
        <w:rPr>
          <w:sz w:val="24"/>
          <w:szCs w:val="24"/>
        </w:rPr>
        <w:t>4) niepełnosprawność obojga rodziców kandydata;</w:t>
      </w:r>
    </w:p>
    <w:p w14:paraId="2DF653E7" w14:textId="77777777" w:rsidR="009430B8" w:rsidRPr="00E967DC" w:rsidRDefault="009430B8" w:rsidP="009430B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967DC">
        <w:rPr>
          <w:sz w:val="24"/>
          <w:szCs w:val="24"/>
        </w:rPr>
        <w:t>5) niepełnosprawność rodzeństwa kandydata;</w:t>
      </w:r>
    </w:p>
    <w:p w14:paraId="5DFD7DA3" w14:textId="77777777" w:rsidR="009430B8" w:rsidRPr="00E967DC" w:rsidRDefault="009430B8" w:rsidP="009430B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967DC">
        <w:rPr>
          <w:sz w:val="24"/>
          <w:szCs w:val="24"/>
        </w:rPr>
        <w:t>6) samotne wychowywanie kandydata w rodzinie;</w:t>
      </w:r>
    </w:p>
    <w:p w14:paraId="161A676A" w14:textId="4EEC3016" w:rsidR="00C755AC" w:rsidRDefault="009430B8" w:rsidP="009430B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967DC">
        <w:rPr>
          <w:sz w:val="24"/>
          <w:szCs w:val="24"/>
        </w:rPr>
        <w:t>7) objęcie kandydata pieczą zastępczą.</w:t>
      </w:r>
    </w:p>
    <w:p w14:paraId="2D6C4A3D" w14:textId="77777777" w:rsidR="009C7C60" w:rsidRDefault="009C7C60" w:rsidP="009430B8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104C6BC5" w14:textId="4CB3EBDD" w:rsidR="009430B8" w:rsidRPr="00E967DC" w:rsidRDefault="009430B8" w:rsidP="009430B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967DC">
        <w:rPr>
          <w:sz w:val="24"/>
          <w:szCs w:val="24"/>
        </w:rPr>
        <w:t xml:space="preserve">5. Kryteria, o których mowa w ust. 4, mają jednakową wartość. </w:t>
      </w:r>
    </w:p>
    <w:p w14:paraId="551354E6" w14:textId="77777777" w:rsidR="009C7C60" w:rsidRDefault="009C7C60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4B0AE1F6" w14:textId="4DCAF848" w:rsidR="009430B8" w:rsidRDefault="009430B8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967DC">
        <w:rPr>
          <w:sz w:val="24"/>
          <w:szCs w:val="24"/>
        </w:rPr>
        <w:t xml:space="preserve">6. W przypadku równorzędnych wyników uzyskanych na pierwszym etapie postępowania rekrutacyjnego lub jeżeli po zakończeniu tego </w:t>
      </w:r>
      <w:r w:rsidR="00A36B1E">
        <w:rPr>
          <w:sz w:val="24"/>
          <w:szCs w:val="24"/>
        </w:rPr>
        <w:t xml:space="preserve">etapu </w:t>
      </w:r>
      <w:r w:rsidR="00FD6176">
        <w:rPr>
          <w:sz w:val="24"/>
          <w:szCs w:val="24"/>
        </w:rPr>
        <w:t xml:space="preserve">przedszkole nadal </w:t>
      </w:r>
      <w:r w:rsidRPr="00E967DC">
        <w:rPr>
          <w:sz w:val="24"/>
          <w:szCs w:val="24"/>
        </w:rPr>
        <w:t>dysponuje wolnymi miejscami, na drugim etapie postępowania rekrutacyjnego są brane pod uwagę kryteria określone przez Radę Gminy Nowe Piekuty:</w:t>
      </w:r>
    </w:p>
    <w:p w14:paraId="278C89F2" w14:textId="6458B72F" w:rsidR="009430B8" w:rsidRDefault="001A6176" w:rsidP="001A617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9430B8" w:rsidRPr="001A6176">
        <w:rPr>
          <w:sz w:val="24"/>
          <w:szCs w:val="24"/>
        </w:rPr>
        <w:t>kandydat, którego  rodzeństwo  uczęszcza  do  przedszkol</w:t>
      </w:r>
      <w:r w:rsidR="00FD6176" w:rsidRPr="001A6176">
        <w:rPr>
          <w:sz w:val="24"/>
          <w:szCs w:val="24"/>
        </w:rPr>
        <w:t>a</w:t>
      </w:r>
      <w:r w:rsidR="009430B8" w:rsidRPr="001A6176">
        <w:rPr>
          <w:sz w:val="24"/>
          <w:szCs w:val="24"/>
        </w:rPr>
        <w:t xml:space="preserve">  lub szkoły podstawowej – 5 pk</w:t>
      </w:r>
      <w:r w:rsidR="00A36B1E" w:rsidRPr="001A6176">
        <w:rPr>
          <w:sz w:val="24"/>
          <w:szCs w:val="24"/>
        </w:rPr>
        <w:t>t</w:t>
      </w:r>
      <w:r w:rsidR="009430B8" w:rsidRPr="001A6176">
        <w:rPr>
          <w:sz w:val="24"/>
          <w:szCs w:val="24"/>
        </w:rPr>
        <w:t>;</w:t>
      </w:r>
    </w:p>
    <w:p w14:paraId="4670B579" w14:textId="3FD6A777" w:rsidR="009430B8" w:rsidRDefault="001A6176" w:rsidP="001A617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9430B8" w:rsidRPr="00E967DC">
        <w:rPr>
          <w:sz w:val="24"/>
          <w:szCs w:val="24"/>
        </w:rPr>
        <w:t>kandydat, którego  oboje   rodzice</w:t>
      </w:r>
      <w:r w:rsidR="00A36B1E">
        <w:rPr>
          <w:sz w:val="24"/>
          <w:szCs w:val="24"/>
        </w:rPr>
        <w:t xml:space="preserve"> lub </w:t>
      </w:r>
      <w:r w:rsidR="009430B8" w:rsidRPr="00E967DC">
        <w:rPr>
          <w:sz w:val="24"/>
          <w:szCs w:val="24"/>
        </w:rPr>
        <w:t xml:space="preserve">opiekunowie  </w:t>
      </w:r>
      <w:r w:rsidR="00A36B1E" w:rsidRPr="00E967DC">
        <w:rPr>
          <w:sz w:val="24"/>
          <w:szCs w:val="24"/>
        </w:rPr>
        <w:t xml:space="preserve">prawni  </w:t>
      </w:r>
      <w:r w:rsidR="009430B8" w:rsidRPr="00E967DC">
        <w:rPr>
          <w:sz w:val="24"/>
          <w:szCs w:val="24"/>
        </w:rPr>
        <w:t xml:space="preserve">zatrudnieni  są  na </w:t>
      </w:r>
      <w:r w:rsidR="009430B8" w:rsidRPr="00A36B1E">
        <w:rPr>
          <w:sz w:val="24"/>
          <w:szCs w:val="24"/>
        </w:rPr>
        <w:t>umowę o pracę albo prowadzą gospodarstwo rolne lub pozarolniczą działalność gospodarczą – 3 pkt;</w:t>
      </w:r>
    </w:p>
    <w:p w14:paraId="1F1E00A7" w14:textId="45F4B4D9" w:rsidR="009430B8" w:rsidRPr="00A36B1E" w:rsidRDefault="001A6176" w:rsidP="001A617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9430B8" w:rsidRPr="00E967DC">
        <w:rPr>
          <w:sz w:val="24"/>
          <w:szCs w:val="24"/>
        </w:rPr>
        <w:t xml:space="preserve">kandydat, którego  rodzina objęta jest wsparciem asystenta rodziny lub </w:t>
      </w:r>
      <w:r w:rsidR="009430B8" w:rsidRPr="00A36B1E">
        <w:rPr>
          <w:sz w:val="24"/>
          <w:szCs w:val="24"/>
        </w:rPr>
        <w:t>korzysta z pomocy społecznej – 3 pkt;</w:t>
      </w:r>
    </w:p>
    <w:p w14:paraId="285DD32E" w14:textId="1B5F414A" w:rsidR="009430B8" w:rsidRPr="00D81239" w:rsidRDefault="001A6176" w:rsidP="001A617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9430B8" w:rsidRPr="00E967DC">
        <w:rPr>
          <w:sz w:val="24"/>
          <w:szCs w:val="24"/>
        </w:rPr>
        <w:t xml:space="preserve">miejsce  pracy  jednego  z  rodziców/opiekunów  </w:t>
      </w:r>
      <w:r w:rsidR="00D81239" w:rsidRPr="00E967DC">
        <w:rPr>
          <w:sz w:val="24"/>
          <w:szCs w:val="24"/>
        </w:rPr>
        <w:t xml:space="preserve">prawnych </w:t>
      </w:r>
      <w:r w:rsidR="009430B8" w:rsidRPr="00E967DC">
        <w:rPr>
          <w:sz w:val="24"/>
          <w:szCs w:val="24"/>
        </w:rPr>
        <w:t xml:space="preserve">znajduje  się  w </w:t>
      </w:r>
      <w:r w:rsidR="009430B8" w:rsidRPr="00D81239">
        <w:rPr>
          <w:sz w:val="24"/>
          <w:szCs w:val="24"/>
        </w:rPr>
        <w:t>obwodzie szkoły – 2 pkt;</w:t>
      </w:r>
    </w:p>
    <w:p w14:paraId="41B7721F" w14:textId="7D8713D0" w:rsidR="009430B8" w:rsidRPr="00296203" w:rsidRDefault="001A6176" w:rsidP="001A617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9430B8" w:rsidRPr="00E967DC">
        <w:rPr>
          <w:sz w:val="24"/>
          <w:szCs w:val="24"/>
        </w:rPr>
        <w:t xml:space="preserve">w   obwodzie   szkoły   zamieszkują   krewni   dziecka   (babcia,   dziadek) </w:t>
      </w:r>
      <w:r w:rsidR="009430B8" w:rsidRPr="00296203">
        <w:rPr>
          <w:sz w:val="24"/>
          <w:szCs w:val="24"/>
        </w:rPr>
        <w:t>wspierający rodziców/prawnych opiekunów w zapewnieniu należytej opieki  – 2 pkt.</w:t>
      </w:r>
    </w:p>
    <w:p w14:paraId="7ADED5F0" w14:textId="77777777" w:rsidR="001A6176" w:rsidRDefault="001A6176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1E58E90D" w14:textId="2F556A61" w:rsidR="009430B8" w:rsidRPr="00E967DC" w:rsidRDefault="009430B8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967DC">
        <w:rPr>
          <w:sz w:val="24"/>
          <w:szCs w:val="24"/>
        </w:rPr>
        <w:t>7. Dokumentami potwierdzającymi spełnienie kryteriów określonych w ust. 6 są oświadczenia rodziców/prawnych opiekunów.</w:t>
      </w:r>
    </w:p>
    <w:p w14:paraId="11F215ED" w14:textId="77777777" w:rsidR="00296203" w:rsidRDefault="00296203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6F11C4D4" w14:textId="3F65480D" w:rsidR="009430B8" w:rsidRPr="00E967DC" w:rsidRDefault="009430B8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967DC">
        <w:rPr>
          <w:sz w:val="24"/>
          <w:szCs w:val="24"/>
        </w:rPr>
        <w:lastRenderedPageBreak/>
        <w:t>8. Kandydaci zamieszkali poza obszarem</w:t>
      </w:r>
      <w:r w:rsidR="00296203">
        <w:rPr>
          <w:sz w:val="24"/>
          <w:szCs w:val="24"/>
        </w:rPr>
        <w:t xml:space="preserve"> </w:t>
      </w:r>
      <w:r w:rsidRPr="00E967DC">
        <w:rPr>
          <w:sz w:val="24"/>
          <w:szCs w:val="24"/>
        </w:rPr>
        <w:t>Gminy Nowe Piekuty mogą być przyjęci do przedszkol</w:t>
      </w:r>
      <w:r w:rsidR="00FD6176">
        <w:rPr>
          <w:sz w:val="24"/>
          <w:szCs w:val="24"/>
        </w:rPr>
        <w:t>a</w:t>
      </w:r>
      <w:r w:rsidRPr="00E967DC">
        <w:rPr>
          <w:sz w:val="24"/>
          <w:szCs w:val="24"/>
        </w:rPr>
        <w:t xml:space="preserve">, jeżeli po przeprowadzeniu postępowania rekrutacyjnego zgodnie z ust. 1–6, </w:t>
      </w:r>
      <w:r w:rsidR="00FD6176">
        <w:rPr>
          <w:sz w:val="24"/>
          <w:szCs w:val="24"/>
        </w:rPr>
        <w:t>przedszkole</w:t>
      </w:r>
      <w:r w:rsidRPr="00E967DC">
        <w:rPr>
          <w:sz w:val="24"/>
          <w:szCs w:val="24"/>
        </w:rPr>
        <w:t xml:space="preserve"> nadal dysponuje wolnymi miejscami. W przypadku większej liczby kandydatów zamieszkałych poza obszarem gminy przeprowadza się postępowanie rekrutacyjne. Przepisy ust. 2–6 stosuje się odpowiednio.</w:t>
      </w:r>
    </w:p>
    <w:p w14:paraId="17B8F207" w14:textId="77777777" w:rsidR="009430B8" w:rsidRPr="00A62A76" w:rsidRDefault="009430B8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2D29B782" w14:textId="6438F950" w:rsidR="009430B8" w:rsidRPr="00A62A76" w:rsidRDefault="009430B8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A62A76">
        <w:rPr>
          <w:rFonts w:eastAsia="Times New Roman"/>
          <w:sz w:val="24"/>
          <w:szCs w:val="24"/>
        </w:rPr>
        <w:t>9. Po każdym etapie postępowania rekrutacyjnego komisja rekrutacyjna podaje do publicznej wiadomości</w:t>
      </w:r>
      <w:r w:rsidR="00A62A76" w:rsidRPr="00A62A76">
        <w:rPr>
          <w:rFonts w:eastAsia="Times New Roman"/>
          <w:sz w:val="24"/>
          <w:szCs w:val="24"/>
        </w:rPr>
        <w:t xml:space="preserve"> </w:t>
      </w:r>
      <w:r w:rsidRPr="00A62A76">
        <w:rPr>
          <w:rFonts w:eastAsia="Times New Roman"/>
          <w:sz w:val="24"/>
          <w:szCs w:val="24"/>
        </w:rPr>
        <w:t>list</w:t>
      </w:r>
      <w:r w:rsidR="00A62A76" w:rsidRPr="00A62A76">
        <w:rPr>
          <w:rFonts w:eastAsia="Times New Roman"/>
          <w:sz w:val="24"/>
          <w:szCs w:val="24"/>
        </w:rPr>
        <w:t xml:space="preserve">y kandydatów </w:t>
      </w:r>
      <w:r w:rsidRPr="00A62A76">
        <w:rPr>
          <w:rFonts w:eastAsia="Times New Roman"/>
          <w:sz w:val="24"/>
          <w:szCs w:val="24"/>
        </w:rPr>
        <w:t xml:space="preserve">przyjętych i kandydatów nieprzyjętych poprzez umieszczenie ich </w:t>
      </w:r>
      <w:r w:rsidR="007B3D98">
        <w:rPr>
          <w:rFonts w:eastAsia="Times New Roman"/>
          <w:sz w:val="24"/>
          <w:szCs w:val="24"/>
        </w:rPr>
        <w:t>w widocznym miejscu w siedzibie przedszkola</w:t>
      </w:r>
      <w:r w:rsidRPr="00A62A76">
        <w:rPr>
          <w:rFonts w:eastAsia="Times New Roman"/>
          <w:sz w:val="24"/>
          <w:szCs w:val="24"/>
        </w:rPr>
        <w:t>.</w:t>
      </w:r>
    </w:p>
    <w:p w14:paraId="28529FAA" w14:textId="700E6F7C" w:rsidR="001A6176" w:rsidRDefault="009430B8" w:rsidP="001A6176">
      <w:pPr>
        <w:spacing w:before="100" w:beforeAutospacing="1" w:after="100" w:afterAutospacing="1"/>
        <w:jc w:val="center"/>
        <w:rPr>
          <w:rFonts w:eastAsia="Times New Roman"/>
          <w:b/>
          <w:bCs/>
          <w:sz w:val="24"/>
          <w:szCs w:val="24"/>
        </w:rPr>
      </w:pPr>
      <w:r w:rsidRPr="00E967DC">
        <w:rPr>
          <w:rFonts w:eastAsia="Times New Roman"/>
          <w:b/>
          <w:bCs/>
          <w:sz w:val="24"/>
          <w:szCs w:val="24"/>
        </w:rPr>
        <w:t>§ 2</w:t>
      </w:r>
    </w:p>
    <w:p w14:paraId="61C456F3" w14:textId="5253CD13" w:rsidR="007171E6" w:rsidRDefault="009430B8" w:rsidP="009430B8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967DC">
        <w:rPr>
          <w:rFonts w:eastAsia="Times New Roman"/>
          <w:bCs/>
          <w:sz w:val="24"/>
          <w:szCs w:val="24"/>
        </w:rPr>
        <w:t xml:space="preserve">1. </w:t>
      </w:r>
      <w:r w:rsidRPr="00E967DC">
        <w:rPr>
          <w:rFonts w:eastAsia="Times New Roman"/>
          <w:sz w:val="24"/>
          <w:szCs w:val="24"/>
        </w:rPr>
        <w:t>Do klasy pierwszej Szkoły Podstawo</w:t>
      </w:r>
      <w:r w:rsidR="00466EDD">
        <w:rPr>
          <w:rFonts w:eastAsia="Times New Roman"/>
          <w:sz w:val="24"/>
          <w:szCs w:val="24"/>
        </w:rPr>
        <w:t>wej im. Jana Pawła II</w:t>
      </w:r>
      <w:r w:rsidRPr="00E967DC">
        <w:rPr>
          <w:rFonts w:eastAsia="Times New Roman"/>
          <w:sz w:val="24"/>
          <w:szCs w:val="24"/>
        </w:rPr>
        <w:t xml:space="preserve"> w </w:t>
      </w:r>
      <w:r w:rsidR="00885E4F">
        <w:rPr>
          <w:rFonts w:eastAsia="Times New Roman"/>
          <w:sz w:val="24"/>
          <w:szCs w:val="24"/>
        </w:rPr>
        <w:t xml:space="preserve">Zespole Szkolno-Przedszkolnym w </w:t>
      </w:r>
      <w:r w:rsidR="00466EDD">
        <w:rPr>
          <w:rFonts w:eastAsia="Times New Roman"/>
          <w:sz w:val="24"/>
          <w:szCs w:val="24"/>
        </w:rPr>
        <w:t>Jabłoni Kościelnej</w:t>
      </w:r>
      <w:r w:rsidRPr="00E967DC">
        <w:rPr>
          <w:rFonts w:eastAsia="Times New Roman"/>
          <w:sz w:val="24"/>
          <w:szCs w:val="24"/>
        </w:rPr>
        <w:t xml:space="preserve"> przyjmuje się z urzędu dzieci zamieszkałe w obwodzie szkoły, które w danym roku kalendarzowym kończą siedem lat, na podstawie pisemnego zgłoszenia rodziców/prawnych opiekunów dzieci </w:t>
      </w:r>
      <w:r w:rsidRPr="00E967DC">
        <w:rPr>
          <w:rFonts w:eastAsia="Times New Roman"/>
          <w:bCs/>
          <w:sz w:val="24"/>
          <w:szCs w:val="24"/>
        </w:rPr>
        <w:t>(</w:t>
      </w:r>
      <w:r w:rsidR="007171E6">
        <w:rPr>
          <w:rFonts w:eastAsia="Times New Roman"/>
          <w:bCs/>
          <w:sz w:val="24"/>
          <w:szCs w:val="24"/>
        </w:rPr>
        <w:t>Z</w:t>
      </w:r>
      <w:r w:rsidRPr="00E967DC">
        <w:rPr>
          <w:rFonts w:eastAsia="Times New Roman"/>
          <w:bCs/>
          <w:sz w:val="24"/>
          <w:szCs w:val="24"/>
        </w:rPr>
        <w:t xml:space="preserve">ałącznik nr </w:t>
      </w:r>
      <w:r w:rsidR="00C61C2F">
        <w:rPr>
          <w:rFonts w:eastAsia="Times New Roman"/>
          <w:bCs/>
          <w:sz w:val="24"/>
          <w:szCs w:val="24"/>
        </w:rPr>
        <w:t>2</w:t>
      </w:r>
      <w:r w:rsidRPr="00E967DC">
        <w:rPr>
          <w:rFonts w:eastAsia="Times New Roman"/>
          <w:bCs/>
          <w:sz w:val="24"/>
          <w:szCs w:val="24"/>
        </w:rPr>
        <w:t>).</w:t>
      </w:r>
      <w:r w:rsidRPr="00E967DC">
        <w:rPr>
          <w:rFonts w:eastAsia="Times New Roman"/>
          <w:b/>
          <w:bCs/>
          <w:sz w:val="24"/>
          <w:szCs w:val="24"/>
        </w:rPr>
        <w:t xml:space="preserve"> </w:t>
      </w:r>
    </w:p>
    <w:p w14:paraId="16C18508" w14:textId="77777777" w:rsidR="007171E6" w:rsidRDefault="009430B8" w:rsidP="009430B8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967DC">
        <w:rPr>
          <w:rFonts w:eastAsia="Times New Roman"/>
          <w:sz w:val="24"/>
          <w:szCs w:val="24"/>
        </w:rPr>
        <w:t>2. Kandydaci zamieszkali poza obwodem szkoły mogą być przyjęci do klasy pierwszej po przeprowadzeniu postępowania rekrutacyjnego, jeżeli szkoła będzie dysponowała wolnymi miejscami.</w:t>
      </w:r>
    </w:p>
    <w:p w14:paraId="7498DA31" w14:textId="7860058A" w:rsidR="009430B8" w:rsidRPr="00E967DC" w:rsidRDefault="009430B8" w:rsidP="009430B8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967DC">
        <w:rPr>
          <w:rFonts w:eastAsia="Times New Roman"/>
          <w:sz w:val="24"/>
          <w:szCs w:val="24"/>
        </w:rPr>
        <w:t>3. Postępowanie rekrutacyjne, o którym mowa w ust. 2, jest prowadzone na wniosek rodziców/prawnych opiekunów dziecka.</w:t>
      </w:r>
    </w:p>
    <w:p w14:paraId="2461F60D" w14:textId="77777777" w:rsidR="009173F4" w:rsidRDefault="009430B8" w:rsidP="009173F4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967DC">
        <w:rPr>
          <w:rFonts w:eastAsia="Times New Roman"/>
          <w:sz w:val="24"/>
          <w:szCs w:val="24"/>
        </w:rPr>
        <w:t>4. Postępowanie rekrutacyjne dla uczniów spoza obwodu szkoły przeprowadza komisja rekrutacyjna powołana przez dyrektora szkoły</w:t>
      </w:r>
      <w:r w:rsidR="009173F4">
        <w:rPr>
          <w:rFonts w:eastAsia="Times New Roman"/>
          <w:sz w:val="24"/>
          <w:szCs w:val="24"/>
        </w:rPr>
        <w:t xml:space="preserve"> odrębnym zarządzeniem</w:t>
      </w:r>
      <w:r w:rsidRPr="00E967DC">
        <w:rPr>
          <w:rFonts w:eastAsia="Times New Roman"/>
          <w:sz w:val="24"/>
          <w:szCs w:val="24"/>
        </w:rPr>
        <w:t>.</w:t>
      </w:r>
    </w:p>
    <w:p w14:paraId="021712DF" w14:textId="0572E904" w:rsidR="009430B8" w:rsidRPr="00E967DC" w:rsidRDefault="009430B8" w:rsidP="009173F4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967DC">
        <w:rPr>
          <w:rFonts w:eastAsia="Times New Roman"/>
          <w:sz w:val="24"/>
          <w:szCs w:val="24"/>
        </w:rPr>
        <w:t>5. W postępowaniu rekrutacyjnym są brane pod uwagę kryteria określone przez Radę Gminy Nowe Piekuty:</w:t>
      </w:r>
    </w:p>
    <w:p w14:paraId="4A3BAE68" w14:textId="55A82066" w:rsidR="009430B8" w:rsidRPr="00E967DC" w:rsidRDefault="009430B8" w:rsidP="009430B8">
      <w:p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sz w:val="24"/>
          <w:szCs w:val="24"/>
        </w:rPr>
      </w:pPr>
      <w:r w:rsidRPr="00E967DC">
        <w:rPr>
          <w:sz w:val="24"/>
          <w:szCs w:val="24"/>
        </w:rPr>
        <w:t>1) kandydat realizował obowiązkowe przygotowanie przedszkolne na terenie Gminy Nowe</w:t>
      </w:r>
      <w:r w:rsidR="009173F4">
        <w:rPr>
          <w:sz w:val="24"/>
          <w:szCs w:val="24"/>
        </w:rPr>
        <w:t xml:space="preserve"> </w:t>
      </w:r>
      <w:r w:rsidRPr="00E967DC">
        <w:rPr>
          <w:sz w:val="24"/>
          <w:szCs w:val="24"/>
        </w:rPr>
        <w:t>Piekuty – 5 pkt;</w:t>
      </w:r>
    </w:p>
    <w:p w14:paraId="6E9EAADD" w14:textId="7C5D732A" w:rsidR="009430B8" w:rsidRPr="00E967DC" w:rsidRDefault="009430B8" w:rsidP="009430B8">
      <w:p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sz w:val="24"/>
          <w:szCs w:val="24"/>
        </w:rPr>
      </w:pPr>
      <w:r w:rsidRPr="00E967DC">
        <w:rPr>
          <w:sz w:val="24"/>
          <w:szCs w:val="24"/>
        </w:rPr>
        <w:t>2) rodzeństwo kandydata już uczęszcza lub ubiega się o przyjęcie do szkoły/</w:t>
      </w:r>
      <w:r w:rsidR="00FD6176">
        <w:rPr>
          <w:sz w:val="24"/>
          <w:szCs w:val="24"/>
        </w:rPr>
        <w:t>przedszkola</w:t>
      </w:r>
      <w:r w:rsidRPr="00E967DC">
        <w:rPr>
          <w:sz w:val="24"/>
          <w:szCs w:val="24"/>
        </w:rPr>
        <w:t xml:space="preserve"> – 4</w:t>
      </w:r>
      <w:r w:rsidR="00B56013">
        <w:rPr>
          <w:sz w:val="24"/>
          <w:szCs w:val="24"/>
        </w:rPr>
        <w:t xml:space="preserve"> </w:t>
      </w:r>
      <w:r w:rsidRPr="00E967DC">
        <w:rPr>
          <w:sz w:val="24"/>
          <w:szCs w:val="24"/>
        </w:rPr>
        <w:t>pkt;</w:t>
      </w:r>
    </w:p>
    <w:p w14:paraId="580DE462" w14:textId="1BE5EFE4" w:rsidR="009430B8" w:rsidRPr="00E967DC" w:rsidRDefault="009430B8" w:rsidP="009430B8">
      <w:p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sz w:val="24"/>
          <w:szCs w:val="24"/>
        </w:rPr>
      </w:pPr>
      <w:r w:rsidRPr="00E967DC">
        <w:rPr>
          <w:sz w:val="24"/>
          <w:szCs w:val="24"/>
        </w:rPr>
        <w:t>3) kandydat pozostaje na utrzymaniu samotnego rodzica</w:t>
      </w:r>
      <w:r w:rsidR="00FB6F8E">
        <w:rPr>
          <w:sz w:val="24"/>
          <w:szCs w:val="24"/>
        </w:rPr>
        <w:t xml:space="preserve"> lub </w:t>
      </w:r>
      <w:r w:rsidRPr="00E967DC">
        <w:rPr>
          <w:sz w:val="24"/>
          <w:szCs w:val="24"/>
        </w:rPr>
        <w:t xml:space="preserve">opiekuna </w:t>
      </w:r>
      <w:r w:rsidR="00E5042F" w:rsidRPr="00E967DC">
        <w:rPr>
          <w:sz w:val="24"/>
          <w:szCs w:val="24"/>
        </w:rPr>
        <w:t xml:space="preserve">prawnego </w:t>
      </w:r>
      <w:r w:rsidRPr="00E967DC">
        <w:rPr>
          <w:sz w:val="24"/>
          <w:szCs w:val="24"/>
        </w:rPr>
        <w:t>–  3 pkt;</w:t>
      </w:r>
    </w:p>
    <w:p w14:paraId="331941A1" w14:textId="77777777" w:rsidR="00F25CA1" w:rsidRDefault="009430B8" w:rsidP="00F25CA1">
      <w:p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sz w:val="24"/>
          <w:szCs w:val="24"/>
        </w:rPr>
      </w:pPr>
      <w:r w:rsidRPr="00E967DC">
        <w:rPr>
          <w:sz w:val="24"/>
          <w:szCs w:val="24"/>
        </w:rPr>
        <w:t>4) rodzice</w:t>
      </w:r>
      <w:r w:rsidR="00FB6F8E">
        <w:rPr>
          <w:sz w:val="24"/>
          <w:szCs w:val="24"/>
        </w:rPr>
        <w:t xml:space="preserve"> lub </w:t>
      </w:r>
      <w:r w:rsidRPr="00E967DC">
        <w:rPr>
          <w:sz w:val="24"/>
          <w:szCs w:val="24"/>
        </w:rPr>
        <w:t xml:space="preserve">opiekunowie </w:t>
      </w:r>
      <w:r w:rsidR="00FB6F8E" w:rsidRPr="00E967DC">
        <w:rPr>
          <w:sz w:val="24"/>
          <w:szCs w:val="24"/>
        </w:rPr>
        <w:t xml:space="preserve">prawni </w:t>
      </w:r>
      <w:r w:rsidRPr="00E967DC">
        <w:rPr>
          <w:sz w:val="24"/>
          <w:szCs w:val="24"/>
        </w:rPr>
        <w:t xml:space="preserve">kandydata są zatrudnieni na umowę o pracę </w:t>
      </w:r>
      <w:r w:rsidR="00FB6F8E">
        <w:rPr>
          <w:sz w:val="24"/>
          <w:szCs w:val="24"/>
        </w:rPr>
        <w:t>lub</w:t>
      </w:r>
      <w:r w:rsidRPr="00E967DC">
        <w:rPr>
          <w:sz w:val="24"/>
          <w:szCs w:val="24"/>
        </w:rPr>
        <w:t xml:space="preserve"> prowadz</w:t>
      </w:r>
      <w:r w:rsidR="00F25CA1">
        <w:rPr>
          <w:sz w:val="24"/>
          <w:szCs w:val="24"/>
        </w:rPr>
        <w:t xml:space="preserve">ą </w:t>
      </w:r>
    </w:p>
    <w:p w14:paraId="27FF666F" w14:textId="73539538" w:rsidR="009430B8" w:rsidRPr="00E967DC" w:rsidRDefault="009430B8" w:rsidP="00F25CA1">
      <w:p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sz w:val="24"/>
          <w:szCs w:val="24"/>
        </w:rPr>
      </w:pPr>
      <w:r w:rsidRPr="00E967DC">
        <w:rPr>
          <w:sz w:val="24"/>
          <w:szCs w:val="24"/>
        </w:rPr>
        <w:t>gospodarstwo rolne lub pozarolniczą działalność gospodarczą –</w:t>
      </w:r>
      <w:r w:rsidR="00D312E5">
        <w:rPr>
          <w:sz w:val="24"/>
          <w:szCs w:val="24"/>
        </w:rPr>
        <w:t xml:space="preserve"> </w:t>
      </w:r>
      <w:r w:rsidRPr="00E967DC">
        <w:rPr>
          <w:sz w:val="24"/>
          <w:szCs w:val="24"/>
        </w:rPr>
        <w:t>2 pkt;</w:t>
      </w:r>
    </w:p>
    <w:p w14:paraId="5A884803" w14:textId="77777777" w:rsidR="00E5042F" w:rsidRDefault="009430B8" w:rsidP="009430B8">
      <w:p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sz w:val="24"/>
          <w:szCs w:val="24"/>
        </w:rPr>
      </w:pPr>
      <w:r w:rsidRPr="00E967DC">
        <w:rPr>
          <w:sz w:val="24"/>
          <w:szCs w:val="24"/>
        </w:rPr>
        <w:t xml:space="preserve">5) miejsce pracy jednego z rodziców/opiekunów </w:t>
      </w:r>
      <w:r w:rsidR="00D312E5" w:rsidRPr="00E967DC">
        <w:rPr>
          <w:sz w:val="24"/>
          <w:szCs w:val="24"/>
        </w:rPr>
        <w:t xml:space="preserve">prawnych </w:t>
      </w:r>
      <w:r w:rsidRPr="00E967DC">
        <w:rPr>
          <w:sz w:val="24"/>
          <w:szCs w:val="24"/>
        </w:rPr>
        <w:t>znajduje się w obwodzie szkoły</w:t>
      </w:r>
      <w:r w:rsidR="00E5042F">
        <w:rPr>
          <w:sz w:val="24"/>
          <w:szCs w:val="24"/>
        </w:rPr>
        <w:t xml:space="preserve"> -</w:t>
      </w:r>
    </w:p>
    <w:p w14:paraId="0C097A35" w14:textId="70507AEA" w:rsidR="009430B8" w:rsidRPr="00E967DC" w:rsidRDefault="009430B8" w:rsidP="009430B8">
      <w:p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sz w:val="24"/>
          <w:szCs w:val="24"/>
        </w:rPr>
      </w:pPr>
      <w:r w:rsidRPr="00E967DC">
        <w:rPr>
          <w:sz w:val="24"/>
          <w:szCs w:val="24"/>
        </w:rPr>
        <w:t>2 pkt.</w:t>
      </w:r>
    </w:p>
    <w:p w14:paraId="6C44F203" w14:textId="77777777" w:rsidR="00E5042F" w:rsidRDefault="00E5042F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7B12EF23" w14:textId="2C62FB06" w:rsidR="009430B8" w:rsidRPr="00E967DC" w:rsidRDefault="009430B8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967DC">
        <w:rPr>
          <w:sz w:val="24"/>
          <w:szCs w:val="24"/>
        </w:rPr>
        <w:t>6. Dokumentami potwierdzającymi spełnienie kryteriów określonych w ust. 5 są oświadczenia rodziców/prawnych opiekunów.</w:t>
      </w:r>
    </w:p>
    <w:p w14:paraId="29338301" w14:textId="77777777" w:rsidR="00E5042F" w:rsidRDefault="00E5042F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1121CF78" w14:textId="4482648D" w:rsidR="009430B8" w:rsidRPr="00E967DC" w:rsidRDefault="009430B8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967DC">
        <w:rPr>
          <w:rFonts w:eastAsia="Times New Roman"/>
          <w:sz w:val="24"/>
          <w:szCs w:val="24"/>
        </w:rPr>
        <w:lastRenderedPageBreak/>
        <w:t xml:space="preserve">7. Po zakończeniu postępowania rekrutacyjnego komisja rekrutacyjna podaje do publicznej wiadomości listy kandydatów przyjętych i kandydatów nieprzyjętych poprzez umieszczenie ich </w:t>
      </w:r>
      <w:r w:rsidR="0009296B">
        <w:rPr>
          <w:rFonts w:eastAsia="Times New Roman"/>
          <w:sz w:val="24"/>
          <w:szCs w:val="24"/>
        </w:rPr>
        <w:t xml:space="preserve">w widocznym miejscu w siedzibie </w:t>
      </w:r>
      <w:r w:rsidRPr="00E967DC">
        <w:rPr>
          <w:rFonts w:eastAsia="Times New Roman"/>
          <w:sz w:val="24"/>
          <w:szCs w:val="24"/>
        </w:rPr>
        <w:t>szkoły</w:t>
      </w:r>
      <w:r w:rsidR="0009296B">
        <w:rPr>
          <w:rFonts w:eastAsia="Times New Roman"/>
          <w:sz w:val="24"/>
          <w:szCs w:val="24"/>
        </w:rPr>
        <w:t>.</w:t>
      </w:r>
    </w:p>
    <w:p w14:paraId="5920EAAF" w14:textId="77777777" w:rsidR="009430B8" w:rsidRPr="00E967DC" w:rsidRDefault="009430B8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1ABC0800" w14:textId="2D6F1AF6" w:rsidR="001A6176" w:rsidRDefault="009430B8" w:rsidP="001A6176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 w:val="24"/>
          <w:szCs w:val="24"/>
        </w:rPr>
      </w:pPr>
      <w:r w:rsidRPr="00E967DC">
        <w:rPr>
          <w:rFonts w:eastAsia="Times New Roman"/>
          <w:b/>
          <w:bCs/>
          <w:sz w:val="24"/>
          <w:szCs w:val="24"/>
        </w:rPr>
        <w:t>§ 3</w:t>
      </w:r>
    </w:p>
    <w:p w14:paraId="1A6A2503" w14:textId="77777777" w:rsidR="00C17E84" w:rsidRDefault="00C17E84" w:rsidP="001A6176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 w:val="24"/>
          <w:szCs w:val="24"/>
        </w:rPr>
      </w:pPr>
    </w:p>
    <w:p w14:paraId="5ED82F56" w14:textId="74D7ED6B" w:rsidR="009430B8" w:rsidRPr="00E967DC" w:rsidRDefault="009430B8" w:rsidP="00A24A1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967DC">
        <w:rPr>
          <w:sz w:val="24"/>
          <w:szCs w:val="24"/>
        </w:rPr>
        <w:t xml:space="preserve">Terminy postępowania rekrutacyjnego w danym roku szkolnym do </w:t>
      </w:r>
      <w:r w:rsidR="00FD6176">
        <w:rPr>
          <w:sz w:val="24"/>
          <w:szCs w:val="24"/>
        </w:rPr>
        <w:t xml:space="preserve">przedszkola </w:t>
      </w:r>
      <w:r w:rsidRPr="00E967DC">
        <w:rPr>
          <w:sz w:val="24"/>
          <w:szCs w:val="24"/>
        </w:rPr>
        <w:t xml:space="preserve">i do klasy pierwszej </w:t>
      </w:r>
      <w:r>
        <w:rPr>
          <w:sz w:val="24"/>
          <w:szCs w:val="24"/>
        </w:rPr>
        <w:t>ustala organ prowadzący.</w:t>
      </w:r>
    </w:p>
    <w:p w14:paraId="3A295101" w14:textId="73F1D941" w:rsidR="001A6176" w:rsidRDefault="009430B8" w:rsidP="001A6176">
      <w:pPr>
        <w:spacing w:before="100" w:beforeAutospacing="1" w:after="100" w:afterAutospacing="1"/>
        <w:jc w:val="center"/>
        <w:rPr>
          <w:rFonts w:eastAsia="Times New Roman"/>
          <w:b/>
          <w:bCs/>
          <w:sz w:val="24"/>
          <w:szCs w:val="24"/>
        </w:rPr>
      </w:pPr>
      <w:r w:rsidRPr="00E967DC">
        <w:rPr>
          <w:rFonts w:eastAsia="Times New Roman"/>
          <w:b/>
          <w:bCs/>
          <w:sz w:val="24"/>
          <w:szCs w:val="24"/>
        </w:rPr>
        <w:t>§ 4</w:t>
      </w:r>
    </w:p>
    <w:p w14:paraId="35372354" w14:textId="42AB214D" w:rsidR="0064635D" w:rsidRDefault="009430B8" w:rsidP="009430B8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967DC">
        <w:rPr>
          <w:rFonts w:eastAsia="Times New Roman"/>
          <w:sz w:val="24"/>
          <w:szCs w:val="24"/>
        </w:rPr>
        <w:t>1. W terminie 7 dni od podania do publicznej wiadomości listy kandydatów przyjętych i kandydatów</w:t>
      </w:r>
      <w:r w:rsidR="0064635D">
        <w:rPr>
          <w:rFonts w:eastAsia="Times New Roman"/>
          <w:sz w:val="24"/>
          <w:szCs w:val="24"/>
        </w:rPr>
        <w:t xml:space="preserve"> </w:t>
      </w:r>
      <w:r w:rsidRPr="00E967DC">
        <w:rPr>
          <w:rFonts w:eastAsia="Times New Roman"/>
          <w:sz w:val="24"/>
          <w:szCs w:val="24"/>
        </w:rPr>
        <w:t>nieprzyjętych, rodzic/prawny opiekun dziecka może wystąpić do komisji rekrutacyjnej z wnioskiem o sporządzenie uzasadnienia odmowy przyjęcia kandydata do</w:t>
      </w:r>
      <w:r w:rsidR="00A24A16">
        <w:rPr>
          <w:rFonts w:eastAsia="Times New Roman"/>
          <w:sz w:val="24"/>
          <w:szCs w:val="24"/>
        </w:rPr>
        <w:t xml:space="preserve"> </w:t>
      </w:r>
      <w:r w:rsidRPr="00E967DC">
        <w:rPr>
          <w:rFonts w:eastAsia="Times New Roman"/>
          <w:sz w:val="24"/>
          <w:szCs w:val="24"/>
        </w:rPr>
        <w:t>przedszkoln</w:t>
      </w:r>
      <w:r w:rsidR="00A24A16">
        <w:rPr>
          <w:rFonts w:eastAsia="Times New Roman"/>
          <w:sz w:val="24"/>
          <w:szCs w:val="24"/>
        </w:rPr>
        <w:t>a</w:t>
      </w:r>
      <w:r w:rsidRPr="00E967DC">
        <w:rPr>
          <w:rFonts w:eastAsia="Times New Roman"/>
          <w:sz w:val="24"/>
          <w:szCs w:val="24"/>
        </w:rPr>
        <w:t>/</w:t>
      </w:r>
      <w:r w:rsidR="0064635D">
        <w:rPr>
          <w:rFonts w:eastAsia="Times New Roman"/>
          <w:sz w:val="24"/>
          <w:szCs w:val="24"/>
        </w:rPr>
        <w:t>klasy pierwszej</w:t>
      </w:r>
      <w:r w:rsidRPr="00E967DC">
        <w:rPr>
          <w:rFonts w:eastAsia="Times New Roman"/>
          <w:sz w:val="24"/>
          <w:szCs w:val="24"/>
        </w:rPr>
        <w:t>.</w:t>
      </w:r>
    </w:p>
    <w:p w14:paraId="7CF936D6" w14:textId="77777777" w:rsidR="0064635D" w:rsidRDefault="009430B8" w:rsidP="0064635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967DC">
        <w:rPr>
          <w:rFonts w:eastAsia="Times New Roman"/>
          <w:sz w:val="24"/>
          <w:szCs w:val="24"/>
        </w:rPr>
        <w:t>2. Uzasadnienie sporządza się w terminie 5 dni od dnia wystąpienia przez rodzica/prawnego opiekuna z wnioskiem. Uzasadnienie zawiera przyczyny odmowy przyjęcia, w tym najniższą liczbę punktów, która uprawniała do przyjęcia oraz liczbę punktów, którą kandydat uzyskał w postępowaniu rekrutacyjnym.</w:t>
      </w:r>
    </w:p>
    <w:p w14:paraId="10AC4532" w14:textId="74AF5D35" w:rsidR="0064635D" w:rsidRDefault="009430B8" w:rsidP="009430B8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967DC">
        <w:rPr>
          <w:rFonts w:eastAsia="Times New Roman"/>
          <w:sz w:val="24"/>
          <w:szCs w:val="24"/>
        </w:rPr>
        <w:t xml:space="preserve">3. Rodzic/prawny opiekun kandydata może wnieść do dyrektora </w:t>
      </w:r>
      <w:r w:rsidR="0064635D">
        <w:rPr>
          <w:rFonts w:eastAsia="Times New Roman"/>
          <w:sz w:val="24"/>
          <w:szCs w:val="24"/>
        </w:rPr>
        <w:t xml:space="preserve">zespołu </w:t>
      </w:r>
      <w:r w:rsidRPr="00E967DC">
        <w:rPr>
          <w:rFonts w:eastAsia="Times New Roman"/>
          <w:sz w:val="24"/>
          <w:szCs w:val="24"/>
        </w:rPr>
        <w:t>odwołanie od rozstrzygnięcia komisji rekrutacyjnej, w terminie 7 dni od dnia otrzymania uzasadnienia.</w:t>
      </w:r>
    </w:p>
    <w:p w14:paraId="5FE4EE37" w14:textId="77777777" w:rsidR="0064635D" w:rsidRDefault="009430B8" w:rsidP="0064635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967DC">
        <w:rPr>
          <w:rFonts w:eastAsia="Times New Roman"/>
          <w:sz w:val="24"/>
          <w:szCs w:val="24"/>
        </w:rPr>
        <w:t xml:space="preserve">4. Dyrektor </w:t>
      </w:r>
      <w:r w:rsidR="0064635D">
        <w:rPr>
          <w:rFonts w:eastAsia="Times New Roman"/>
          <w:sz w:val="24"/>
          <w:szCs w:val="24"/>
        </w:rPr>
        <w:t xml:space="preserve">zespołu </w:t>
      </w:r>
      <w:r w:rsidRPr="00E967DC">
        <w:rPr>
          <w:rFonts w:eastAsia="Times New Roman"/>
          <w:sz w:val="24"/>
          <w:szCs w:val="24"/>
        </w:rPr>
        <w:t>rozpatruje odwołanie od rozstrzygnięcia komisji rekrutacyjnej w terminie 7 dni od otrzymania odwołania i zawiadamia na piśmie rodzica/prawnego opiekuna o swojej decyzji.</w:t>
      </w:r>
    </w:p>
    <w:p w14:paraId="2D69CD82" w14:textId="03F16CBB" w:rsidR="009430B8" w:rsidRPr="00E967DC" w:rsidRDefault="009430B8" w:rsidP="0064635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967DC">
        <w:rPr>
          <w:rFonts w:eastAsia="Times New Roman"/>
          <w:sz w:val="24"/>
          <w:szCs w:val="24"/>
        </w:rPr>
        <w:t>5. Na rozstrzygnięcie dyrektora szkoły, o którym mowa w ust. 4, służy skarga do sądu administracyjnego.</w:t>
      </w:r>
    </w:p>
    <w:p w14:paraId="00C285DD" w14:textId="59C5251F" w:rsidR="001A6176" w:rsidRDefault="009430B8" w:rsidP="001A6176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 w:val="24"/>
          <w:szCs w:val="24"/>
        </w:rPr>
      </w:pPr>
      <w:r w:rsidRPr="000E1CB7">
        <w:rPr>
          <w:rFonts w:eastAsia="Times New Roman"/>
          <w:b/>
          <w:bCs/>
          <w:sz w:val="24"/>
          <w:szCs w:val="24"/>
        </w:rPr>
        <w:t>§ 5</w:t>
      </w:r>
    </w:p>
    <w:p w14:paraId="7B2DF724" w14:textId="77777777" w:rsidR="00C17E84" w:rsidRDefault="00C17E84" w:rsidP="001A6176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 w:val="24"/>
          <w:szCs w:val="24"/>
        </w:rPr>
      </w:pPr>
    </w:p>
    <w:p w14:paraId="790DFCE6" w14:textId="09DD102F" w:rsidR="009430B8" w:rsidRPr="000E1CB7" w:rsidRDefault="009430B8" w:rsidP="0064635D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0E1CB7">
        <w:rPr>
          <w:sz w:val="24"/>
          <w:szCs w:val="24"/>
        </w:rPr>
        <w:t xml:space="preserve">Tryb rozpoczęcia nauki w szkole </w:t>
      </w:r>
      <w:r w:rsidR="000E1CB7">
        <w:rPr>
          <w:sz w:val="24"/>
          <w:szCs w:val="24"/>
        </w:rPr>
        <w:t xml:space="preserve">podstawowej </w:t>
      </w:r>
      <w:r w:rsidRPr="000E1CB7">
        <w:rPr>
          <w:sz w:val="24"/>
          <w:szCs w:val="24"/>
        </w:rPr>
        <w:t>w wieku sześciu lat oraz odraczania obowiązku szkolnego określają:</w:t>
      </w:r>
    </w:p>
    <w:p w14:paraId="67449BD0" w14:textId="2C9C6123" w:rsidR="009430B8" w:rsidRPr="00AB58E0" w:rsidRDefault="009430B8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AB58E0">
        <w:rPr>
          <w:sz w:val="24"/>
          <w:szCs w:val="24"/>
        </w:rPr>
        <w:t>1) art. 36 ustawy z dnia 14 grudnia 2016 r. Prawo oświatowe;</w:t>
      </w:r>
    </w:p>
    <w:p w14:paraId="6486552E" w14:textId="60F731F9" w:rsidR="009430B8" w:rsidRPr="004762D9" w:rsidRDefault="009430B8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4762D9">
        <w:rPr>
          <w:sz w:val="24"/>
          <w:szCs w:val="24"/>
        </w:rPr>
        <w:t>2)  § 1</w:t>
      </w:r>
      <w:r w:rsidR="00103EE3" w:rsidRPr="004762D9">
        <w:rPr>
          <w:sz w:val="24"/>
          <w:szCs w:val="24"/>
        </w:rPr>
        <w:t>00-105</w:t>
      </w:r>
      <w:r w:rsidRPr="004762D9">
        <w:rPr>
          <w:sz w:val="24"/>
          <w:szCs w:val="24"/>
        </w:rPr>
        <w:t xml:space="preserve"> Statutu </w:t>
      </w:r>
      <w:r w:rsidR="00103EE3" w:rsidRPr="004762D9">
        <w:rPr>
          <w:sz w:val="24"/>
          <w:szCs w:val="24"/>
        </w:rPr>
        <w:t>Zespołu Szkolno-Przedszkolnego</w:t>
      </w:r>
      <w:r w:rsidRPr="004762D9">
        <w:rPr>
          <w:sz w:val="24"/>
          <w:szCs w:val="24"/>
        </w:rPr>
        <w:t xml:space="preserve"> w Nowych Piekutach.</w:t>
      </w:r>
    </w:p>
    <w:p w14:paraId="74505F4E" w14:textId="77777777" w:rsidR="00B168DC" w:rsidRDefault="00B168DC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361F9744" w14:textId="514CA1C7" w:rsidR="001A6176" w:rsidRDefault="009430B8" w:rsidP="001A6176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 w:val="24"/>
          <w:szCs w:val="24"/>
        </w:rPr>
      </w:pPr>
      <w:r w:rsidRPr="00E967DC">
        <w:rPr>
          <w:rFonts w:eastAsia="Times New Roman"/>
          <w:b/>
          <w:bCs/>
          <w:sz w:val="24"/>
          <w:szCs w:val="24"/>
        </w:rPr>
        <w:t>§ 6</w:t>
      </w:r>
    </w:p>
    <w:p w14:paraId="03E7416A" w14:textId="77777777" w:rsidR="00C17E84" w:rsidRDefault="00C17E84" w:rsidP="001A6176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 w:val="24"/>
          <w:szCs w:val="24"/>
        </w:rPr>
      </w:pPr>
    </w:p>
    <w:p w14:paraId="6930E28D" w14:textId="001A7760" w:rsidR="009430B8" w:rsidRPr="00E967DC" w:rsidRDefault="009430B8" w:rsidP="009430B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967DC">
        <w:rPr>
          <w:rFonts w:eastAsia="Times New Roman"/>
          <w:bCs/>
          <w:sz w:val="24"/>
          <w:szCs w:val="24"/>
        </w:rPr>
        <w:t xml:space="preserve">Regulamin </w:t>
      </w:r>
      <w:r w:rsidRPr="00103EE3">
        <w:rPr>
          <w:rFonts w:eastAsia="Times New Roman"/>
          <w:bCs/>
          <w:sz w:val="24"/>
          <w:szCs w:val="24"/>
        </w:rPr>
        <w:t>rekrutacji do</w:t>
      </w:r>
      <w:r w:rsidR="00466EDD">
        <w:rPr>
          <w:rFonts w:eastAsia="Times New Roman"/>
          <w:bCs/>
          <w:sz w:val="24"/>
          <w:szCs w:val="24"/>
        </w:rPr>
        <w:t xml:space="preserve"> Przedszkola „Baśniowy Gaj</w:t>
      </w:r>
      <w:r w:rsidR="00FD6176" w:rsidRPr="00103EE3">
        <w:rPr>
          <w:rFonts w:eastAsia="Times New Roman"/>
          <w:bCs/>
          <w:sz w:val="24"/>
          <w:szCs w:val="24"/>
        </w:rPr>
        <w:t>” i Szkoły Podstawowej im.</w:t>
      </w:r>
      <w:r w:rsidR="00B168DC">
        <w:rPr>
          <w:rFonts w:eastAsia="Times New Roman"/>
          <w:bCs/>
          <w:sz w:val="24"/>
          <w:szCs w:val="24"/>
        </w:rPr>
        <w:t> </w:t>
      </w:r>
      <w:r w:rsidR="00466EDD">
        <w:rPr>
          <w:rFonts w:eastAsia="Times New Roman"/>
          <w:bCs/>
          <w:sz w:val="24"/>
          <w:szCs w:val="24"/>
        </w:rPr>
        <w:t>Jana Pawła II</w:t>
      </w:r>
      <w:r w:rsidR="00FD6176" w:rsidRPr="00103EE3">
        <w:rPr>
          <w:rFonts w:eastAsia="Times New Roman"/>
          <w:bCs/>
          <w:sz w:val="24"/>
          <w:szCs w:val="24"/>
        </w:rPr>
        <w:t xml:space="preserve"> </w:t>
      </w:r>
      <w:r w:rsidR="00103EE3" w:rsidRPr="00103EE3">
        <w:rPr>
          <w:rFonts w:cs="Calibri"/>
          <w:sz w:val="24"/>
          <w:szCs w:val="24"/>
        </w:rPr>
        <w:t xml:space="preserve">w Zespole Szkolno-Przedszkolnym </w:t>
      </w:r>
      <w:r w:rsidRPr="00103EE3">
        <w:rPr>
          <w:rFonts w:eastAsia="Times New Roman"/>
          <w:sz w:val="24"/>
          <w:szCs w:val="24"/>
        </w:rPr>
        <w:t>w</w:t>
      </w:r>
      <w:r w:rsidR="00466EDD">
        <w:rPr>
          <w:rFonts w:eastAsia="Times New Roman"/>
          <w:sz w:val="24"/>
          <w:szCs w:val="24"/>
        </w:rPr>
        <w:t xml:space="preserve"> Jabłoni Kościelnej</w:t>
      </w:r>
      <w:r w:rsidRPr="00E967DC">
        <w:rPr>
          <w:rFonts w:eastAsia="Times New Roman"/>
          <w:sz w:val="24"/>
          <w:szCs w:val="24"/>
        </w:rPr>
        <w:t xml:space="preserve"> obowiązuje od dnia </w:t>
      </w:r>
      <w:r w:rsidR="00AF2D03">
        <w:rPr>
          <w:rFonts w:eastAsia="Times New Roman"/>
          <w:sz w:val="24"/>
          <w:szCs w:val="24"/>
        </w:rPr>
        <w:t xml:space="preserve"> </w:t>
      </w:r>
      <w:r w:rsidR="00466EDD">
        <w:rPr>
          <w:rFonts w:eastAsia="Times New Roman"/>
          <w:sz w:val="24"/>
          <w:szCs w:val="24"/>
        </w:rPr>
        <w:t>17 stycznia</w:t>
      </w:r>
      <w:r w:rsidR="00B168DC">
        <w:rPr>
          <w:rFonts w:eastAsia="Times New Roman"/>
          <w:sz w:val="24"/>
          <w:szCs w:val="24"/>
        </w:rPr>
        <w:t xml:space="preserve"> </w:t>
      </w:r>
      <w:r w:rsidR="00AF2D03">
        <w:rPr>
          <w:rFonts w:eastAsia="Times New Roman"/>
          <w:sz w:val="24"/>
          <w:szCs w:val="24"/>
        </w:rPr>
        <w:t>202</w:t>
      </w:r>
      <w:r w:rsidR="00103EE3">
        <w:rPr>
          <w:rFonts w:eastAsia="Times New Roman"/>
          <w:sz w:val="24"/>
          <w:szCs w:val="24"/>
        </w:rPr>
        <w:t>4</w:t>
      </w:r>
      <w:r w:rsidR="00B168DC">
        <w:rPr>
          <w:rFonts w:eastAsia="Times New Roman"/>
          <w:sz w:val="24"/>
          <w:szCs w:val="24"/>
        </w:rPr>
        <w:t xml:space="preserve"> </w:t>
      </w:r>
      <w:r w:rsidRPr="00E967DC">
        <w:rPr>
          <w:rFonts w:eastAsia="Times New Roman"/>
          <w:sz w:val="24"/>
          <w:szCs w:val="24"/>
        </w:rPr>
        <w:t>r.</w:t>
      </w:r>
    </w:p>
    <w:p w14:paraId="1370222D" w14:textId="77777777" w:rsidR="009430B8" w:rsidRPr="00E967DC" w:rsidRDefault="009430B8" w:rsidP="009430B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14:paraId="4FDBE1DA" w14:textId="77777777" w:rsidR="009430B8" w:rsidRPr="00E967DC" w:rsidRDefault="009430B8" w:rsidP="009430B8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</w:p>
    <w:p w14:paraId="4174494D" w14:textId="77777777" w:rsidR="009430B8" w:rsidRPr="00E967DC" w:rsidRDefault="009430B8" w:rsidP="009430B8">
      <w:pPr>
        <w:rPr>
          <w:sz w:val="24"/>
          <w:szCs w:val="24"/>
        </w:rPr>
      </w:pPr>
    </w:p>
    <w:p w14:paraId="252CF866" w14:textId="77777777" w:rsidR="00D26F88" w:rsidRDefault="00D26F88"/>
    <w:sectPr w:rsidR="00D26F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B835" w14:textId="77777777" w:rsidR="003A0A90" w:rsidRDefault="003A0A90">
      <w:pPr>
        <w:spacing w:after="0" w:line="240" w:lineRule="auto"/>
      </w:pPr>
      <w:r>
        <w:separator/>
      </w:r>
    </w:p>
  </w:endnote>
  <w:endnote w:type="continuationSeparator" w:id="0">
    <w:p w14:paraId="28178135" w14:textId="77777777" w:rsidR="003A0A90" w:rsidRDefault="003A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08C71" w14:textId="179F8E6C" w:rsidR="00FD6176" w:rsidRDefault="009430B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E6206">
      <w:rPr>
        <w:noProof/>
      </w:rPr>
      <w:t>2</w:t>
    </w:r>
    <w:r>
      <w:fldChar w:fldCharType="end"/>
    </w:r>
  </w:p>
  <w:p w14:paraId="2DD8777C" w14:textId="77777777" w:rsidR="00FD6176" w:rsidRDefault="00FD61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B6EB5" w14:textId="77777777" w:rsidR="003A0A90" w:rsidRDefault="003A0A90">
      <w:pPr>
        <w:spacing w:after="0" w:line="240" w:lineRule="auto"/>
      </w:pPr>
      <w:r>
        <w:separator/>
      </w:r>
    </w:p>
  </w:footnote>
  <w:footnote w:type="continuationSeparator" w:id="0">
    <w:p w14:paraId="1B238E26" w14:textId="77777777" w:rsidR="003A0A90" w:rsidRDefault="003A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03311"/>
    <w:multiLevelType w:val="hybridMultilevel"/>
    <w:tmpl w:val="A8EAB242"/>
    <w:lvl w:ilvl="0" w:tplc="3968937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55BD1"/>
    <w:multiLevelType w:val="multilevel"/>
    <w:tmpl w:val="F500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B8"/>
    <w:rsid w:val="00060AFF"/>
    <w:rsid w:val="0006585F"/>
    <w:rsid w:val="0009296B"/>
    <w:rsid w:val="000C7F7E"/>
    <w:rsid w:val="000E1CB7"/>
    <w:rsid w:val="001000B8"/>
    <w:rsid w:val="00103EE3"/>
    <w:rsid w:val="001A6176"/>
    <w:rsid w:val="001B058E"/>
    <w:rsid w:val="001B38A9"/>
    <w:rsid w:val="00296203"/>
    <w:rsid w:val="003422C9"/>
    <w:rsid w:val="003A0A90"/>
    <w:rsid w:val="00415436"/>
    <w:rsid w:val="004631BF"/>
    <w:rsid w:val="00466EDD"/>
    <w:rsid w:val="004762D9"/>
    <w:rsid w:val="00524858"/>
    <w:rsid w:val="005526E8"/>
    <w:rsid w:val="0059529A"/>
    <w:rsid w:val="005E3BA8"/>
    <w:rsid w:val="0064635D"/>
    <w:rsid w:val="007171E6"/>
    <w:rsid w:val="007917AA"/>
    <w:rsid w:val="007B3D98"/>
    <w:rsid w:val="00844225"/>
    <w:rsid w:val="0086586E"/>
    <w:rsid w:val="00885E4F"/>
    <w:rsid w:val="008F23EA"/>
    <w:rsid w:val="008F6982"/>
    <w:rsid w:val="00900FD6"/>
    <w:rsid w:val="00915A83"/>
    <w:rsid w:val="009173F4"/>
    <w:rsid w:val="009430B8"/>
    <w:rsid w:val="00991DFF"/>
    <w:rsid w:val="009C7C60"/>
    <w:rsid w:val="00A24A16"/>
    <w:rsid w:val="00A36B1E"/>
    <w:rsid w:val="00A46DED"/>
    <w:rsid w:val="00A521F2"/>
    <w:rsid w:val="00A62A76"/>
    <w:rsid w:val="00A77CAA"/>
    <w:rsid w:val="00A979D8"/>
    <w:rsid w:val="00AB58E0"/>
    <w:rsid w:val="00AF2D03"/>
    <w:rsid w:val="00B168DC"/>
    <w:rsid w:val="00B45E99"/>
    <w:rsid w:val="00B56013"/>
    <w:rsid w:val="00B71AC2"/>
    <w:rsid w:val="00BD7DB1"/>
    <w:rsid w:val="00C17E84"/>
    <w:rsid w:val="00C61C2F"/>
    <w:rsid w:val="00C63F3B"/>
    <w:rsid w:val="00C755AC"/>
    <w:rsid w:val="00CD06D0"/>
    <w:rsid w:val="00CD37C1"/>
    <w:rsid w:val="00CE6206"/>
    <w:rsid w:val="00D26F88"/>
    <w:rsid w:val="00D312E5"/>
    <w:rsid w:val="00D43CF6"/>
    <w:rsid w:val="00D81239"/>
    <w:rsid w:val="00D868AD"/>
    <w:rsid w:val="00DE1C19"/>
    <w:rsid w:val="00E5042F"/>
    <w:rsid w:val="00F25CA1"/>
    <w:rsid w:val="00FB6F8E"/>
    <w:rsid w:val="00FD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D739"/>
  <w15:chartTrackingRefBased/>
  <w15:docId w15:val="{09EE7F31-6ACC-4D96-9D20-C3F81F6A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CAA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3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30B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D03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36B1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36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17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47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4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0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42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701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7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dwyszynska</dc:creator>
  <cp:keywords/>
  <dc:description/>
  <cp:lastModifiedBy>mgieraltowska</cp:lastModifiedBy>
  <cp:revision>3</cp:revision>
  <cp:lastPrinted>2024-03-18T11:30:00Z</cp:lastPrinted>
  <dcterms:created xsi:type="dcterms:W3CDTF">2024-03-18T10:21:00Z</dcterms:created>
  <dcterms:modified xsi:type="dcterms:W3CDTF">2024-03-18T11:33:00Z</dcterms:modified>
</cp:coreProperties>
</file>